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3E7" w:rsidRPr="00FF6B18" w:rsidRDefault="00C033E7" w:rsidP="00C033E7">
      <w:pPr>
        <w:pStyle w:val="1"/>
        <w:jc w:val="center"/>
        <w:rPr>
          <w:caps/>
          <w:sz w:val="23"/>
          <w:szCs w:val="23"/>
        </w:rPr>
      </w:pPr>
      <w:r>
        <w:rPr>
          <w:sz w:val="23"/>
          <w:szCs w:val="23"/>
        </w:rPr>
        <w:t xml:space="preserve">ПРЕСС-РЕЛИЗ К ПРОЕКТУ </w:t>
      </w:r>
      <w:r>
        <w:rPr>
          <w:caps/>
          <w:sz w:val="23"/>
          <w:szCs w:val="23"/>
        </w:rPr>
        <w:t>ПовесткИ</w:t>
      </w:r>
    </w:p>
    <w:p w:rsidR="00C033E7" w:rsidRPr="00FF6B18" w:rsidRDefault="00C033E7" w:rsidP="00C033E7">
      <w:pPr>
        <w:pStyle w:val="1"/>
        <w:jc w:val="center"/>
        <w:rPr>
          <w:sz w:val="23"/>
          <w:szCs w:val="23"/>
        </w:rPr>
      </w:pPr>
      <w:r w:rsidRPr="00FF6B18">
        <w:rPr>
          <w:sz w:val="23"/>
          <w:szCs w:val="23"/>
        </w:rPr>
        <w:t>заседания Магнитогорского городского Собрания депутатов</w:t>
      </w:r>
    </w:p>
    <w:p w:rsidR="00C033E7" w:rsidRPr="00FF6B18" w:rsidRDefault="00C033E7" w:rsidP="00C033E7">
      <w:pPr>
        <w:rPr>
          <w:sz w:val="23"/>
          <w:szCs w:val="23"/>
        </w:rPr>
      </w:pPr>
    </w:p>
    <w:p w:rsidR="00C033E7" w:rsidRDefault="00C033E7" w:rsidP="00C033E7">
      <w:pPr>
        <w:pStyle w:val="1"/>
        <w:jc w:val="right"/>
        <w:rPr>
          <w:sz w:val="23"/>
          <w:szCs w:val="23"/>
        </w:rPr>
      </w:pPr>
      <w:r w:rsidRPr="00FF6B18">
        <w:rPr>
          <w:sz w:val="23"/>
          <w:szCs w:val="23"/>
        </w:rPr>
        <w:t>31 марта 2020 года</w:t>
      </w:r>
    </w:p>
    <w:p w:rsidR="00C033E7" w:rsidRDefault="00C033E7" w:rsidP="00C033E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/>
      </w:tblPr>
      <w:tblGrid>
        <w:gridCol w:w="339"/>
        <w:gridCol w:w="6051"/>
        <w:gridCol w:w="1604"/>
        <w:gridCol w:w="195"/>
        <w:gridCol w:w="140"/>
        <w:gridCol w:w="1242"/>
      </w:tblGrid>
      <w:tr w:rsidR="00C033E7" w:rsidRPr="00FF6B18" w:rsidTr="009E086C">
        <w:trPr>
          <w:trHeight w:val="20"/>
        </w:trPr>
        <w:tc>
          <w:tcPr>
            <w:tcW w:w="177" w:type="pct"/>
            <w:shd w:val="clear" w:color="auto" w:fill="FFFFFF"/>
            <w:vAlign w:val="center"/>
          </w:tcPr>
          <w:p w:rsidR="00C033E7" w:rsidRPr="00FF6B18" w:rsidRDefault="00C033E7" w:rsidP="009E086C">
            <w:pPr>
              <w:ind w:left="-142" w:right="-109"/>
              <w:jc w:val="center"/>
              <w:rPr>
                <w:b/>
                <w:bCs/>
                <w:sz w:val="23"/>
                <w:szCs w:val="23"/>
              </w:rPr>
            </w:pPr>
            <w:r>
              <w:tab/>
            </w:r>
            <w:r w:rsidRPr="00FF6B18">
              <w:rPr>
                <w:b/>
                <w:bCs/>
                <w:sz w:val="23"/>
                <w:szCs w:val="23"/>
              </w:rPr>
              <w:t>№</w:t>
            </w:r>
          </w:p>
        </w:tc>
        <w:tc>
          <w:tcPr>
            <w:tcW w:w="3161" w:type="pct"/>
            <w:shd w:val="clear" w:color="auto" w:fill="FFFFFF"/>
            <w:vAlign w:val="center"/>
          </w:tcPr>
          <w:p w:rsidR="00C033E7" w:rsidRPr="00FF6B18" w:rsidRDefault="00C033E7" w:rsidP="009E086C">
            <w:pPr>
              <w:ind w:left="-142" w:right="-109"/>
              <w:jc w:val="center"/>
              <w:rPr>
                <w:b/>
                <w:sz w:val="23"/>
                <w:szCs w:val="23"/>
              </w:rPr>
            </w:pPr>
            <w:r w:rsidRPr="00FF6B18">
              <w:rPr>
                <w:b/>
                <w:bCs/>
                <w:caps/>
                <w:sz w:val="23"/>
                <w:szCs w:val="23"/>
              </w:rPr>
              <w:t>Наименование вопроса</w:t>
            </w:r>
          </w:p>
        </w:tc>
        <w:tc>
          <w:tcPr>
            <w:tcW w:w="838" w:type="pct"/>
            <w:shd w:val="clear" w:color="auto" w:fill="FFFFFF"/>
            <w:vAlign w:val="center"/>
          </w:tcPr>
          <w:p w:rsidR="00C033E7" w:rsidRPr="009D7D2B" w:rsidRDefault="00C033E7" w:rsidP="009E086C">
            <w:pPr>
              <w:ind w:right="-109"/>
              <w:jc w:val="center"/>
              <w:rPr>
                <w:b/>
                <w:bCs/>
                <w:caps/>
              </w:rPr>
            </w:pPr>
            <w:r w:rsidRPr="009D7D2B">
              <w:rPr>
                <w:b/>
                <w:bCs/>
                <w:caps/>
                <w:sz w:val="22"/>
                <w:szCs w:val="22"/>
              </w:rPr>
              <w:t>Комиссия</w:t>
            </w:r>
          </w:p>
          <w:p w:rsidR="00C033E7" w:rsidRPr="009D7D2B" w:rsidRDefault="00C033E7" w:rsidP="009E086C">
            <w:pPr>
              <w:ind w:right="-109"/>
              <w:jc w:val="center"/>
              <w:rPr>
                <w:b/>
                <w:sz w:val="20"/>
                <w:szCs w:val="20"/>
              </w:rPr>
            </w:pPr>
            <w:r w:rsidRPr="009D7D2B">
              <w:rPr>
                <w:b/>
                <w:bCs/>
                <w:sz w:val="20"/>
                <w:szCs w:val="20"/>
              </w:rPr>
              <w:t>(Председатель)</w:t>
            </w:r>
          </w:p>
        </w:tc>
        <w:tc>
          <w:tcPr>
            <w:tcW w:w="824" w:type="pct"/>
            <w:gridSpan w:val="3"/>
            <w:shd w:val="clear" w:color="auto" w:fill="FFFFFF"/>
            <w:vAlign w:val="center"/>
          </w:tcPr>
          <w:p w:rsidR="00C033E7" w:rsidRPr="00FF6B18" w:rsidRDefault="00C033E7" w:rsidP="009E086C">
            <w:pPr>
              <w:ind w:left="-142" w:right="-109"/>
              <w:jc w:val="center"/>
              <w:rPr>
                <w:b/>
                <w:bCs/>
                <w:caps/>
                <w:sz w:val="23"/>
                <w:szCs w:val="23"/>
              </w:rPr>
            </w:pPr>
            <w:r w:rsidRPr="00FF6B18">
              <w:rPr>
                <w:b/>
                <w:bCs/>
                <w:caps/>
                <w:sz w:val="23"/>
                <w:szCs w:val="23"/>
              </w:rPr>
              <w:t>Докладчик</w:t>
            </w:r>
          </w:p>
          <w:p w:rsidR="00C033E7" w:rsidRPr="009D7D2B" w:rsidRDefault="00C033E7" w:rsidP="009D7D2B">
            <w:pPr>
              <w:ind w:left="-142" w:right="-143"/>
              <w:jc w:val="center"/>
              <w:rPr>
                <w:b/>
                <w:sz w:val="21"/>
                <w:szCs w:val="21"/>
              </w:rPr>
            </w:pPr>
            <w:proofErr w:type="gramStart"/>
            <w:r w:rsidRPr="009D7D2B">
              <w:rPr>
                <w:b/>
                <w:bCs/>
                <w:sz w:val="21"/>
                <w:szCs w:val="21"/>
              </w:rPr>
              <w:t>ответственный</w:t>
            </w:r>
            <w:proofErr w:type="gramEnd"/>
            <w:r w:rsidRPr="009D7D2B">
              <w:rPr>
                <w:b/>
                <w:bCs/>
                <w:sz w:val="21"/>
                <w:szCs w:val="21"/>
              </w:rPr>
              <w:t xml:space="preserve"> за подготовку вопроса от администрации</w:t>
            </w:r>
          </w:p>
        </w:tc>
      </w:tr>
      <w:tr w:rsidR="00C033E7" w:rsidRPr="00FF6B18" w:rsidTr="009E086C">
        <w:trPr>
          <w:trHeight w:val="20"/>
        </w:trPr>
        <w:tc>
          <w:tcPr>
            <w:tcW w:w="177" w:type="pct"/>
            <w:shd w:val="clear" w:color="auto" w:fill="FFFFFF"/>
          </w:tcPr>
          <w:p w:rsidR="00C033E7" w:rsidRPr="00FF6B18" w:rsidRDefault="00C033E7" w:rsidP="00C033E7">
            <w:pPr>
              <w:numPr>
                <w:ilvl w:val="0"/>
                <w:numId w:val="1"/>
              </w:numPr>
              <w:tabs>
                <w:tab w:val="clear" w:pos="360"/>
                <w:tab w:val="num" w:pos="540"/>
              </w:tabs>
              <w:ind w:left="0" w:firstLine="0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161" w:type="pct"/>
            <w:shd w:val="clear" w:color="auto" w:fill="FFFFFF"/>
          </w:tcPr>
          <w:p w:rsidR="00C033E7" w:rsidRPr="00FF6B18" w:rsidRDefault="00C033E7" w:rsidP="009E086C">
            <w:pPr>
              <w:jc w:val="both"/>
              <w:rPr>
                <w:sz w:val="23"/>
                <w:szCs w:val="23"/>
              </w:rPr>
            </w:pPr>
            <w:r w:rsidRPr="00FF6B18">
              <w:rPr>
                <w:sz w:val="23"/>
                <w:szCs w:val="23"/>
              </w:rPr>
              <w:t>Об отчете главы города Магнитогорска за 2019 год</w:t>
            </w:r>
          </w:p>
        </w:tc>
        <w:tc>
          <w:tcPr>
            <w:tcW w:w="838" w:type="pct"/>
            <w:shd w:val="clear" w:color="auto" w:fill="FFFFFF"/>
          </w:tcPr>
          <w:p w:rsidR="00C033E7" w:rsidRPr="00FF6B18" w:rsidRDefault="00C033E7" w:rsidP="009E086C">
            <w:pPr>
              <w:ind w:right="-109"/>
              <w:rPr>
                <w:sz w:val="23"/>
                <w:szCs w:val="23"/>
              </w:rPr>
            </w:pPr>
            <w:r w:rsidRPr="00FF6B18">
              <w:rPr>
                <w:sz w:val="23"/>
                <w:szCs w:val="23"/>
              </w:rPr>
              <w:t>Комиссия по Регламенту</w:t>
            </w:r>
          </w:p>
          <w:p w:rsidR="00C033E7" w:rsidRPr="00FF6B18" w:rsidRDefault="00C033E7" w:rsidP="009E086C">
            <w:pPr>
              <w:ind w:right="-109"/>
              <w:rPr>
                <w:b/>
                <w:sz w:val="23"/>
                <w:szCs w:val="23"/>
              </w:rPr>
            </w:pPr>
            <w:r w:rsidRPr="00FF6B18">
              <w:rPr>
                <w:b/>
                <w:sz w:val="23"/>
                <w:szCs w:val="23"/>
              </w:rPr>
              <w:t>Токарев В.И.</w:t>
            </w:r>
          </w:p>
        </w:tc>
        <w:tc>
          <w:tcPr>
            <w:tcW w:w="824" w:type="pct"/>
            <w:gridSpan w:val="3"/>
            <w:shd w:val="clear" w:color="auto" w:fill="FFFFFF"/>
          </w:tcPr>
          <w:p w:rsidR="00C033E7" w:rsidRPr="00FF6B18" w:rsidRDefault="00C033E7" w:rsidP="009E086C">
            <w:pPr>
              <w:ind w:right="-109"/>
              <w:rPr>
                <w:sz w:val="23"/>
                <w:szCs w:val="23"/>
              </w:rPr>
            </w:pPr>
            <w:r w:rsidRPr="00FF6B18">
              <w:rPr>
                <w:sz w:val="23"/>
                <w:szCs w:val="23"/>
              </w:rPr>
              <w:t>Бердников С.Н.</w:t>
            </w:r>
          </w:p>
          <w:p w:rsidR="00C033E7" w:rsidRPr="00FF6B18" w:rsidRDefault="00C033E7" w:rsidP="009E086C">
            <w:pPr>
              <w:ind w:right="-109"/>
              <w:rPr>
                <w:sz w:val="23"/>
                <w:szCs w:val="23"/>
              </w:rPr>
            </w:pPr>
          </w:p>
        </w:tc>
      </w:tr>
      <w:tr w:rsidR="00C033E7" w:rsidRPr="00FF6B18" w:rsidTr="009E086C">
        <w:trPr>
          <w:trHeight w:val="20"/>
        </w:trPr>
        <w:tc>
          <w:tcPr>
            <w:tcW w:w="5000" w:type="pct"/>
            <w:gridSpan w:val="6"/>
            <w:shd w:val="clear" w:color="auto" w:fill="FFFFFF"/>
          </w:tcPr>
          <w:p w:rsidR="00C033E7" w:rsidRPr="00FF6B18" w:rsidRDefault="00C033E7" w:rsidP="009E086C">
            <w:pPr>
              <w:jc w:val="both"/>
              <w:rPr>
                <w:sz w:val="23"/>
                <w:szCs w:val="23"/>
              </w:rPr>
            </w:pPr>
            <w:r w:rsidRPr="00FF6B18">
              <w:rPr>
                <w:sz w:val="23"/>
                <w:szCs w:val="23"/>
              </w:rPr>
              <w:t xml:space="preserve">     В соответствии с федеральным законодательством глава города ежегодно отчитывается перед депутатским корпусом. Впервые такой отчет прозвучал на заседании Собрания в 2010 году. В докладе глава информирует  о результатах деятельности своей и администрации города.</w:t>
            </w:r>
          </w:p>
          <w:p w:rsidR="00C033E7" w:rsidRPr="00FF6B18" w:rsidRDefault="00C033E7" w:rsidP="008E34A7">
            <w:pPr>
              <w:jc w:val="both"/>
              <w:rPr>
                <w:sz w:val="23"/>
                <w:szCs w:val="23"/>
              </w:rPr>
            </w:pPr>
            <w:r w:rsidRPr="00FF6B18">
              <w:rPr>
                <w:sz w:val="23"/>
                <w:szCs w:val="23"/>
              </w:rPr>
              <w:t xml:space="preserve">     Напомним, что депутаты заранее направили главе города более тридцати интересующи</w:t>
            </w:r>
            <w:r w:rsidR="008E34A7">
              <w:rPr>
                <w:sz w:val="23"/>
                <w:szCs w:val="23"/>
              </w:rPr>
              <w:t>х</w:t>
            </w:r>
            <w:r w:rsidRPr="00FF6B18">
              <w:rPr>
                <w:sz w:val="23"/>
                <w:szCs w:val="23"/>
              </w:rPr>
              <w:t xml:space="preserve"> их вопросов, руководствуясь наказами избирателей и проблемами округов. Глава города ответит на некоторые из них на городском Собрании, на остальные – в письменном виде.</w:t>
            </w:r>
          </w:p>
        </w:tc>
      </w:tr>
      <w:tr w:rsidR="00C033E7" w:rsidRPr="00FF6B18" w:rsidTr="009E086C">
        <w:trPr>
          <w:trHeight w:val="20"/>
        </w:trPr>
        <w:tc>
          <w:tcPr>
            <w:tcW w:w="177" w:type="pct"/>
            <w:shd w:val="clear" w:color="auto" w:fill="FFFFFF"/>
          </w:tcPr>
          <w:p w:rsidR="00C033E7" w:rsidRPr="00FF6B18" w:rsidRDefault="00C033E7" w:rsidP="00C033E7">
            <w:pPr>
              <w:numPr>
                <w:ilvl w:val="0"/>
                <w:numId w:val="1"/>
              </w:numPr>
              <w:ind w:left="0" w:firstLine="0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161" w:type="pct"/>
            <w:shd w:val="clear" w:color="auto" w:fill="FFFFFF"/>
          </w:tcPr>
          <w:p w:rsidR="00C033E7" w:rsidRPr="00FF6B18" w:rsidRDefault="00C033E7" w:rsidP="009E086C">
            <w:pPr>
              <w:jc w:val="both"/>
              <w:rPr>
                <w:sz w:val="23"/>
                <w:szCs w:val="23"/>
              </w:rPr>
            </w:pPr>
            <w:r w:rsidRPr="00FF6B18">
              <w:rPr>
                <w:sz w:val="23"/>
                <w:szCs w:val="23"/>
              </w:rPr>
              <w:t>О внесении изменений в Решение Магнитогорского городского Собрания депутатов от 24 декабря 2019 года №163 «Об утверждении бюджета города Магнитогорска на 2020 год и плановый период 2021 и 2022 годов»</w:t>
            </w:r>
          </w:p>
        </w:tc>
        <w:tc>
          <w:tcPr>
            <w:tcW w:w="838" w:type="pct"/>
            <w:shd w:val="clear" w:color="auto" w:fill="FFFFFF"/>
          </w:tcPr>
          <w:p w:rsidR="00C033E7" w:rsidRPr="00FF6B18" w:rsidRDefault="00C033E7" w:rsidP="009E086C">
            <w:pPr>
              <w:ind w:right="-109"/>
              <w:rPr>
                <w:sz w:val="23"/>
                <w:szCs w:val="23"/>
              </w:rPr>
            </w:pPr>
            <w:r w:rsidRPr="00FF6B18">
              <w:rPr>
                <w:sz w:val="23"/>
                <w:szCs w:val="23"/>
              </w:rPr>
              <w:t>Комиссия по бюджету</w:t>
            </w:r>
          </w:p>
          <w:p w:rsidR="00C033E7" w:rsidRPr="00FF6B18" w:rsidRDefault="00C033E7" w:rsidP="009E086C">
            <w:pPr>
              <w:ind w:right="-109"/>
              <w:rPr>
                <w:b/>
                <w:sz w:val="23"/>
                <w:szCs w:val="23"/>
              </w:rPr>
            </w:pPr>
            <w:proofErr w:type="spellStart"/>
            <w:r w:rsidRPr="00FF6B18">
              <w:rPr>
                <w:b/>
                <w:sz w:val="23"/>
                <w:szCs w:val="23"/>
              </w:rPr>
              <w:t>Довженок</w:t>
            </w:r>
            <w:proofErr w:type="spellEnd"/>
            <w:r w:rsidRPr="00FF6B18">
              <w:rPr>
                <w:b/>
                <w:sz w:val="23"/>
                <w:szCs w:val="23"/>
              </w:rPr>
              <w:t xml:space="preserve"> А.В.</w:t>
            </w:r>
          </w:p>
        </w:tc>
        <w:tc>
          <w:tcPr>
            <w:tcW w:w="824" w:type="pct"/>
            <w:gridSpan w:val="3"/>
            <w:shd w:val="clear" w:color="auto" w:fill="FFFFFF"/>
          </w:tcPr>
          <w:p w:rsidR="00C033E7" w:rsidRPr="00FF6B18" w:rsidRDefault="00C033E7" w:rsidP="009E086C">
            <w:pPr>
              <w:ind w:right="-109"/>
              <w:rPr>
                <w:sz w:val="23"/>
                <w:szCs w:val="23"/>
              </w:rPr>
            </w:pPr>
            <w:r w:rsidRPr="00FF6B18">
              <w:rPr>
                <w:sz w:val="23"/>
                <w:szCs w:val="23"/>
              </w:rPr>
              <w:t>Макарова А.Н.</w:t>
            </w:r>
          </w:p>
          <w:p w:rsidR="00C033E7" w:rsidRPr="00FF6B18" w:rsidRDefault="00C033E7" w:rsidP="009E086C">
            <w:pPr>
              <w:ind w:right="-109"/>
              <w:rPr>
                <w:sz w:val="23"/>
                <w:szCs w:val="23"/>
              </w:rPr>
            </w:pPr>
          </w:p>
        </w:tc>
      </w:tr>
      <w:tr w:rsidR="00C033E7" w:rsidRPr="00FF6B18" w:rsidTr="009E086C">
        <w:trPr>
          <w:trHeight w:val="20"/>
        </w:trPr>
        <w:tc>
          <w:tcPr>
            <w:tcW w:w="5000" w:type="pct"/>
            <w:gridSpan w:val="6"/>
            <w:shd w:val="clear" w:color="auto" w:fill="FFFFFF"/>
          </w:tcPr>
          <w:p w:rsidR="00C033E7" w:rsidRPr="00FF6B18" w:rsidRDefault="00C033E7" w:rsidP="009E086C">
            <w:pPr>
              <w:jc w:val="both"/>
              <w:rPr>
                <w:sz w:val="23"/>
                <w:szCs w:val="23"/>
              </w:rPr>
            </w:pPr>
            <w:r w:rsidRPr="00FF6B18">
              <w:rPr>
                <w:sz w:val="23"/>
                <w:szCs w:val="23"/>
              </w:rPr>
              <w:t xml:space="preserve">     Бюджет города на 2020 года за счет поступлений из вышестоящих источников увеличивается на 388 млн. рублей. Часть этих средства пойдет на реализацию программы «Реальные дела», а именно 60 млн. рублей будет направлено на ремонт наружного освещения, 100 млн. рублей - на благоустройство скверов «50 лет Победы» и «Трех поколений», также в рамках выделенного финансирования планируется выполнить работы по устройству парковочных карманов и благоустройству дворовых территорий. </w:t>
            </w:r>
          </w:p>
          <w:p w:rsidR="00C033E7" w:rsidRPr="00FF6B18" w:rsidRDefault="00C033E7" w:rsidP="009E086C">
            <w:pPr>
              <w:jc w:val="both"/>
              <w:rPr>
                <w:sz w:val="23"/>
                <w:szCs w:val="23"/>
              </w:rPr>
            </w:pPr>
            <w:r w:rsidRPr="00FF6B18">
              <w:rPr>
                <w:sz w:val="23"/>
                <w:szCs w:val="23"/>
              </w:rPr>
              <w:t xml:space="preserve">     На строительство подводящих сетей теплоснабжения в 147 микрорайону направляется 28 млн. рублей.  </w:t>
            </w:r>
            <w:r w:rsidR="002600E6">
              <w:rPr>
                <w:sz w:val="23"/>
                <w:szCs w:val="23"/>
              </w:rPr>
              <w:t>Также средства пойдут н</w:t>
            </w:r>
            <w:r w:rsidRPr="00FF6B18">
              <w:rPr>
                <w:sz w:val="23"/>
                <w:szCs w:val="23"/>
              </w:rPr>
              <w:t>а содержание и поддержку ведущих команд по игровым и техническим видам спорта, участвующим в чемпионатах и первенствах Челябинс</w:t>
            </w:r>
            <w:r w:rsidR="002600E6">
              <w:rPr>
                <w:sz w:val="23"/>
                <w:szCs w:val="23"/>
              </w:rPr>
              <w:t>кой области и России</w:t>
            </w:r>
            <w:r w:rsidRPr="00FF6B18">
              <w:rPr>
                <w:sz w:val="23"/>
                <w:szCs w:val="23"/>
              </w:rPr>
              <w:t>.</w:t>
            </w:r>
          </w:p>
          <w:p w:rsidR="00C033E7" w:rsidRPr="00FF6B18" w:rsidRDefault="00C033E7" w:rsidP="009E086C">
            <w:pPr>
              <w:jc w:val="both"/>
              <w:rPr>
                <w:sz w:val="23"/>
                <w:szCs w:val="23"/>
              </w:rPr>
            </w:pPr>
            <w:r w:rsidRPr="00FF6B18">
              <w:rPr>
                <w:sz w:val="23"/>
                <w:szCs w:val="23"/>
              </w:rPr>
              <w:t xml:space="preserve">     Таким образом, доходы бюджета города на 2020 год составят 15,4 млрд</w:t>
            </w:r>
            <w:proofErr w:type="gramStart"/>
            <w:r w:rsidRPr="00FF6B18">
              <w:rPr>
                <w:sz w:val="23"/>
                <w:szCs w:val="23"/>
              </w:rPr>
              <w:t>.р</w:t>
            </w:r>
            <w:proofErr w:type="gramEnd"/>
            <w:r w:rsidRPr="00FF6B18">
              <w:rPr>
                <w:sz w:val="23"/>
                <w:szCs w:val="23"/>
              </w:rPr>
              <w:t>ублей, расходы – 16,2 млрд.рублей. Напомним, что первоначально утвержденный в декабре 2019 года бюджет Магнитогорска на 2020 год  по доходам составлял 14,6 млрд. рублей, по расходам – 15,3 млрд. рублей. В феврале этого года также вносились изменения: по доходам бюджет города составил 14,9 млрд. рублей, по расходам – 15,9 млрд. рублей.   </w:t>
            </w:r>
          </w:p>
        </w:tc>
      </w:tr>
      <w:tr w:rsidR="00C033E7" w:rsidRPr="00FF6B18" w:rsidTr="009E086C">
        <w:trPr>
          <w:trHeight w:val="20"/>
        </w:trPr>
        <w:tc>
          <w:tcPr>
            <w:tcW w:w="177" w:type="pct"/>
            <w:shd w:val="clear" w:color="auto" w:fill="FFFFFF"/>
          </w:tcPr>
          <w:p w:rsidR="00C033E7" w:rsidRPr="00FF6B18" w:rsidRDefault="00C033E7" w:rsidP="00C033E7">
            <w:pPr>
              <w:numPr>
                <w:ilvl w:val="0"/>
                <w:numId w:val="1"/>
              </w:numPr>
              <w:ind w:left="0" w:firstLine="0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161" w:type="pct"/>
            <w:shd w:val="clear" w:color="auto" w:fill="FFFFFF"/>
          </w:tcPr>
          <w:p w:rsidR="00C033E7" w:rsidRPr="00FF6B18" w:rsidRDefault="00C033E7" w:rsidP="009E086C">
            <w:pPr>
              <w:jc w:val="both"/>
              <w:rPr>
                <w:sz w:val="23"/>
                <w:szCs w:val="23"/>
              </w:rPr>
            </w:pPr>
            <w:r w:rsidRPr="00FF6B18">
              <w:rPr>
                <w:sz w:val="23"/>
                <w:szCs w:val="23"/>
              </w:rPr>
              <w:t>Об утверждении новой редакции Положения о порядке проведения конкурса по отбору кандидатур на должность главы города Магнитогорска</w:t>
            </w:r>
          </w:p>
        </w:tc>
        <w:tc>
          <w:tcPr>
            <w:tcW w:w="838" w:type="pct"/>
            <w:shd w:val="clear" w:color="auto" w:fill="FFFFFF"/>
          </w:tcPr>
          <w:p w:rsidR="00C033E7" w:rsidRPr="00FF6B18" w:rsidRDefault="00C033E7" w:rsidP="009E086C">
            <w:pPr>
              <w:ind w:right="-109"/>
              <w:rPr>
                <w:sz w:val="23"/>
                <w:szCs w:val="23"/>
              </w:rPr>
            </w:pPr>
            <w:r w:rsidRPr="00FF6B18">
              <w:rPr>
                <w:sz w:val="23"/>
                <w:szCs w:val="23"/>
              </w:rPr>
              <w:t>Комиссия по законодательству</w:t>
            </w:r>
          </w:p>
          <w:p w:rsidR="00C033E7" w:rsidRPr="00FF6B18" w:rsidRDefault="00C033E7" w:rsidP="009E086C">
            <w:pPr>
              <w:ind w:right="-109"/>
              <w:rPr>
                <w:b/>
                <w:sz w:val="23"/>
                <w:szCs w:val="23"/>
              </w:rPr>
            </w:pPr>
            <w:r w:rsidRPr="00FF6B18">
              <w:rPr>
                <w:b/>
                <w:sz w:val="23"/>
                <w:szCs w:val="23"/>
              </w:rPr>
              <w:t>Иванов В.В.</w:t>
            </w:r>
          </w:p>
        </w:tc>
        <w:tc>
          <w:tcPr>
            <w:tcW w:w="824" w:type="pct"/>
            <w:gridSpan w:val="3"/>
            <w:shd w:val="clear" w:color="auto" w:fill="FFFFFF"/>
          </w:tcPr>
          <w:p w:rsidR="00C033E7" w:rsidRPr="00FF6B18" w:rsidRDefault="00C033E7" w:rsidP="009E086C">
            <w:pPr>
              <w:ind w:right="-109"/>
              <w:rPr>
                <w:sz w:val="23"/>
                <w:szCs w:val="23"/>
              </w:rPr>
            </w:pPr>
            <w:r w:rsidRPr="00FF6B18">
              <w:rPr>
                <w:sz w:val="23"/>
                <w:szCs w:val="23"/>
              </w:rPr>
              <w:t>Морозов А.О.</w:t>
            </w:r>
          </w:p>
          <w:p w:rsidR="00C033E7" w:rsidRPr="00FF6B18" w:rsidRDefault="00C033E7" w:rsidP="009E086C">
            <w:pPr>
              <w:ind w:right="-109"/>
              <w:rPr>
                <w:sz w:val="23"/>
                <w:szCs w:val="23"/>
              </w:rPr>
            </w:pPr>
          </w:p>
        </w:tc>
      </w:tr>
      <w:tr w:rsidR="00C033E7" w:rsidRPr="00FF6B18" w:rsidTr="009E086C">
        <w:trPr>
          <w:trHeight w:val="20"/>
        </w:trPr>
        <w:tc>
          <w:tcPr>
            <w:tcW w:w="5000" w:type="pct"/>
            <w:gridSpan w:val="6"/>
            <w:shd w:val="clear" w:color="auto" w:fill="FFFFFF"/>
          </w:tcPr>
          <w:p w:rsidR="00C033E7" w:rsidRPr="00FF6B18" w:rsidRDefault="00C033E7" w:rsidP="009E086C">
            <w:pPr>
              <w:contextualSpacing/>
              <w:jc w:val="both"/>
              <w:rPr>
                <w:sz w:val="23"/>
                <w:szCs w:val="23"/>
              </w:rPr>
            </w:pPr>
            <w:r w:rsidRPr="00FF6B18">
              <w:rPr>
                <w:sz w:val="23"/>
                <w:szCs w:val="23"/>
              </w:rPr>
              <w:t xml:space="preserve">     Проект подготовлен в целях приведения в соответствии с изменениями регионального законодательства. </w:t>
            </w:r>
          </w:p>
          <w:p w:rsidR="00C033E7" w:rsidRPr="00FF6B18" w:rsidRDefault="00C033E7" w:rsidP="009E086C">
            <w:pPr>
              <w:contextualSpacing/>
              <w:jc w:val="both"/>
              <w:rPr>
                <w:sz w:val="23"/>
                <w:szCs w:val="23"/>
              </w:rPr>
            </w:pPr>
            <w:r w:rsidRPr="00FF6B18">
              <w:rPr>
                <w:sz w:val="23"/>
                <w:szCs w:val="23"/>
              </w:rPr>
              <w:t xml:space="preserve">     В новой редакции более конкретно </w:t>
            </w:r>
            <w:r w:rsidR="00665634">
              <w:rPr>
                <w:sz w:val="23"/>
                <w:szCs w:val="23"/>
              </w:rPr>
              <w:t xml:space="preserve">и четко </w:t>
            </w:r>
            <w:r w:rsidRPr="00FF6B18">
              <w:rPr>
                <w:sz w:val="23"/>
                <w:szCs w:val="23"/>
              </w:rPr>
              <w:t>прописаны требования к профессиональному образованию, знаниям в области законодательства и навыкам кандидатов. Кроме того, изменена форма проведения конкурса. Если раньше конкурсным испытанием являлось  индивидуальное собеседование, то по новой редакции - это тестирование. Кандидатам необходимо будет дать правильные ответы на максимальное количество вопросов за 30 минут. При этом</w:t>
            </w:r>
            <w:proofErr w:type="gramStart"/>
            <w:r w:rsidRPr="00FF6B18">
              <w:rPr>
                <w:sz w:val="23"/>
                <w:szCs w:val="23"/>
              </w:rPr>
              <w:t>,</w:t>
            </w:r>
            <w:proofErr w:type="gramEnd"/>
            <w:r w:rsidRPr="00FF6B18">
              <w:rPr>
                <w:sz w:val="23"/>
                <w:szCs w:val="23"/>
              </w:rPr>
              <w:t xml:space="preserve"> не допускается использование каких-либо источников информации. Оцениваться ответы будут по бальной системе.</w:t>
            </w:r>
          </w:p>
          <w:p w:rsidR="00C033E7" w:rsidRPr="00FF6B18" w:rsidRDefault="00C033E7" w:rsidP="009E086C">
            <w:pPr>
              <w:contextualSpacing/>
              <w:jc w:val="both"/>
              <w:rPr>
                <w:sz w:val="23"/>
                <w:szCs w:val="23"/>
              </w:rPr>
            </w:pPr>
            <w:r w:rsidRPr="00FF6B18">
              <w:rPr>
                <w:sz w:val="23"/>
                <w:szCs w:val="23"/>
              </w:rPr>
              <w:t xml:space="preserve">      Также для кандидатов на должность главы города сокращен перечень документов, представляемых на конкурс. Так, кандидат не должен представлять сведения </w:t>
            </w:r>
            <w:r>
              <w:rPr>
                <w:sz w:val="23"/>
                <w:szCs w:val="23"/>
              </w:rPr>
              <w:t xml:space="preserve">о доходах и расходах, </w:t>
            </w:r>
            <w:r w:rsidRPr="005C69A1">
              <w:t>обязател</w:t>
            </w:r>
            <w:r>
              <w:t>ьствах имущественного характера своих и</w:t>
            </w:r>
            <w:r w:rsidRPr="005C69A1">
              <w:t xml:space="preserve"> членов своей семьи</w:t>
            </w:r>
            <w:r>
              <w:t>,</w:t>
            </w:r>
            <w:r w:rsidRPr="00FF6B18">
              <w:rPr>
                <w:sz w:val="23"/>
                <w:szCs w:val="23"/>
              </w:rPr>
              <w:t xml:space="preserve"> </w:t>
            </w:r>
            <w:r w:rsidRPr="00FF6B18">
              <w:rPr>
                <w:sz w:val="23"/>
                <w:szCs w:val="23"/>
              </w:rPr>
              <w:lastRenderedPageBreak/>
              <w:t xml:space="preserve">письменное уведомление об отсутствии счетов в иностранных банках. Данные документы должен будет предоставить </w:t>
            </w:r>
            <w:r w:rsidR="00DF0AC5">
              <w:rPr>
                <w:sz w:val="23"/>
                <w:szCs w:val="23"/>
              </w:rPr>
              <w:t xml:space="preserve">уже </w:t>
            </w:r>
            <w:r w:rsidRPr="00FF6B18">
              <w:rPr>
                <w:sz w:val="23"/>
                <w:szCs w:val="23"/>
              </w:rPr>
              <w:t>избранный глава города.</w:t>
            </w:r>
          </w:p>
          <w:p w:rsidR="00C033E7" w:rsidRPr="00FF6B18" w:rsidRDefault="00C033E7" w:rsidP="009E086C">
            <w:pPr>
              <w:contextualSpacing/>
              <w:jc w:val="both"/>
              <w:rPr>
                <w:sz w:val="23"/>
                <w:szCs w:val="23"/>
              </w:rPr>
            </w:pPr>
            <w:r w:rsidRPr="00FF6B18">
              <w:rPr>
                <w:sz w:val="23"/>
                <w:szCs w:val="23"/>
              </w:rPr>
              <w:t xml:space="preserve">     Информация о ходе проведения конкурса на должность главы города, документы и решения конкурсной комиссии </w:t>
            </w:r>
            <w:r w:rsidR="00344BB2">
              <w:rPr>
                <w:sz w:val="23"/>
                <w:szCs w:val="23"/>
              </w:rPr>
              <w:t xml:space="preserve">теперь </w:t>
            </w:r>
            <w:r w:rsidRPr="00FF6B18">
              <w:rPr>
                <w:sz w:val="23"/>
                <w:szCs w:val="23"/>
              </w:rPr>
              <w:t xml:space="preserve">будут оперативно размещаться на официальном сайте городского Собрания. </w:t>
            </w:r>
          </w:p>
        </w:tc>
      </w:tr>
      <w:tr w:rsidR="00C033E7" w:rsidRPr="00FF6B18" w:rsidTr="009E086C">
        <w:trPr>
          <w:trHeight w:val="20"/>
        </w:trPr>
        <w:tc>
          <w:tcPr>
            <w:tcW w:w="177" w:type="pct"/>
            <w:shd w:val="clear" w:color="auto" w:fill="FFFFFF"/>
          </w:tcPr>
          <w:p w:rsidR="00C033E7" w:rsidRPr="00FF6B18" w:rsidRDefault="00C033E7" w:rsidP="00C033E7">
            <w:pPr>
              <w:numPr>
                <w:ilvl w:val="0"/>
                <w:numId w:val="1"/>
              </w:numPr>
              <w:ind w:left="0" w:firstLine="0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161" w:type="pct"/>
            <w:shd w:val="clear" w:color="auto" w:fill="FFFFFF"/>
          </w:tcPr>
          <w:p w:rsidR="00C033E7" w:rsidRPr="00FF6B18" w:rsidRDefault="00C033E7" w:rsidP="009E086C">
            <w:pPr>
              <w:jc w:val="both"/>
              <w:rPr>
                <w:sz w:val="23"/>
                <w:szCs w:val="23"/>
              </w:rPr>
            </w:pPr>
            <w:r w:rsidRPr="00FF6B18">
              <w:rPr>
                <w:sz w:val="23"/>
                <w:szCs w:val="23"/>
              </w:rPr>
              <w:t>О внесении изменений в Порядок организации общественных обсуждений намечаемой хозяйственной и иной деятельности, подлежащей экологической экспертизе, на территории города Магнитогорска, утвержденный Решением Магнитогорского городского Собрания депутатов от 27 ноября 2018 года №177</w:t>
            </w:r>
          </w:p>
        </w:tc>
        <w:tc>
          <w:tcPr>
            <w:tcW w:w="838" w:type="pct"/>
            <w:shd w:val="clear" w:color="auto" w:fill="FFFFFF"/>
          </w:tcPr>
          <w:p w:rsidR="00C033E7" w:rsidRPr="00FF6B18" w:rsidRDefault="00C033E7" w:rsidP="009E086C">
            <w:pPr>
              <w:ind w:right="-109"/>
              <w:rPr>
                <w:b/>
                <w:sz w:val="23"/>
                <w:szCs w:val="23"/>
              </w:rPr>
            </w:pPr>
            <w:r w:rsidRPr="00FF6B18">
              <w:rPr>
                <w:sz w:val="23"/>
                <w:szCs w:val="23"/>
              </w:rPr>
              <w:t xml:space="preserve">Комиссия по городскому хозяйству </w:t>
            </w:r>
            <w:r w:rsidRPr="00FF6B18">
              <w:rPr>
                <w:b/>
                <w:sz w:val="23"/>
                <w:szCs w:val="23"/>
              </w:rPr>
              <w:t>Мельников Д.В.</w:t>
            </w:r>
          </w:p>
        </w:tc>
        <w:tc>
          <w:tcPr>
            <w:tcW w:w="824" w:type="pct"/>
            <w:gridSpan w:val="3"/>
            <w:shd w:val="clear" w:color="auto" w:fill="FFFFFF"/>
          </w:tcPr>
          <w:p w:rsidR="00C033E7" w:rsidRPr="00FF6B18" w:rsidRDefault="00C033E7" w:rsidP="009E086C">
            <w:pPr>
              <w:ind w:right="-109"/>
              <w:rPr>
                <w:sz w:val="23"/>
                <w:szCs w:val="23"/>
              </w:rPr>
            </w:pPr>
            <w:proofErr w:type="spellStart"/>
            <w:r w:rsidRPr="00FF6B18">
              <w:rPr>
                <w:sz w:val="23"/>
                <w:szCs w:val="23"/>
              </w:rPr>
              <w:t>Алевская</w:t>
            </w:r>
            <w:proofErr w:type="spellEnd"/>
            <w:r w:rsidRPr="00FF6B18">
              <w:rPr>
                <w:sz w:val="23"/>
                <w:szCs w:val="23"/>
              </w:rPr>
              <w:t xml:space="preserve"> Е.В.</w:t>
            </w:r>
          </w:p>
          <w:p w:rsidR="00C033E7" w:rsidRPr="00FF6B18" w:rsidRDefault="00C033E7" w:rsidP="009E086C">
            <w:pPr>
              <w:ind w:right="-109"/>
              <w:rPr>
                <w:sz w:val="23"/>
                <w:szCs w:val="23"/>
              </w:rPr>
            </w:pPr>
          </w:p>
        </w:tc>
      </w:tr>
      <w:tr w:rsidR="00C033E7" w:rsidRPr="00FF6B18" w:rsidTr="009E086C">
        <w:trPr>
          <w:trHeight w:val="20"/>
        </w:trPr>
        <w:tc>
          <w:tcPr>
            <w:tcW w:w="5000" w:type="pct"/>
            <w:gridSpan w:val="6"/>
            <w:shd w:val="clear" w:color="auto" w:fill="FFFFFF"/>
          </w:tcPr>
          <w:p w:rsidR="00C033E7" w:rsidRPr="00FF6B18" w:rsidRDefault="00C033E7" w:rsidP="009E086C">
            <w:pPr>
              <w:jc w:val="both"/>
              <w:rPr>
                <w:sz w:val="23"/>
                <w:szCs w:val="23"/>
                <w:shd w:val="clear" w:color="auto" w:fill="FFFFFF"/>
              </w:rPr>
            </w:pPr>
            <w:r w:rsidRPr="00FF6B18">
              <w:rPr>
                <w:color w:val="333333"/>
                <w:sz w:val="23"/>
                <w:szCs w:val="23"/>
                <w:shd w:val="clear" w:color="auto" w:fill="FFFFFF"/>
              </w:rPr>
              <w:t xml:space="preserve">     </w:t>
            </w:r>
            <w:r w:rsidRPr="00FF6B18">
              <w:rPr>
                <w:sz w:val="23"/>
                <w:szCs w:val="23"/>
                <w:shd w:val="clear" w:color="auto" w:fill="FFFFFF"/>
              </w:rPr>
              <w:t xml:space="preserve">Более прозрачной и открытой станет процедура общественных обсуждений  экологической экспертизы. Вносятся изменения, дающие право не только заказчику, но и его уполномоченному представителю подавать заявление о проведении обсуждения.  Причем, это можно будет сделать в электронной форме.  </w:t>
            </w:r>
          </w:p>
          <w:p w:rsidR="00C033E7" w:rsidRPr="00FF6B18" w:rsidRDefault="00C033E7" w:rsidP="009E086C">
            <w:pPr>
              <w:jc w:val="both"/>
              <w:rPr>
                <w:sz w:val="23"/>
                <w:szCs w:val="23"/>
              </w:rPr>
            </w:pPr>
            <w:r w:rsidRPr="00FF6B18">
              <w:rPr>
                <w:sz w:val="23"/>
                <w:szCs w:val="23"/>
                <w:shd w:val="clear" w:color="auto" w:fill="FFFFFF"/>
              </w:rPr>
              <w:t xml:space="preserve">     Напомним, информационные сообщения о проведении обсуждений публикуются в средствах массовой информации и на сайте администрации города.</w:t>
            </w:r>
          </w:p>
        </w:tc>
      </w:tr>
      <w:tr w:rsidR="00C033E7" w:rsidRPr="00FF6B18" w:rsidTr="009E086C">
        <w:trPr>
          <w:trHeight w:val="20"/>
        </w:trPr>
        <w:tc>
          <w:tcPr>
            <w:tcW w:w="177" w:type="pct"/>
            <w:shd w:val="clear" w:color="auto" w:fill="FFFFFF"/>
          </w:tcPr>
          <w:p w:rsidR="00C033E7" w:rsidRPr="00FF6B18" w:rsidRDefault="00C033E7" w:rsidP="00C033E7">
            <w:pPr>
              <w:numPr>
                <w:ilvl w:val="0"/>
                <w:numId w:val="1"/>
              </w:numPr>
              <w:ind w:left="0" w:firstLine="0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161" w:type="pct"/>
            <w:shd w:val="clear" w:color="auto" w:fill="FFFFFF"/>
          </w:tcPr>
          <w:p w:rsidR="00C033E7" w:rsidRPr="00FF6B18" w:rsidRDefault="00C033E7" w:rsidP="009E086C">
            <w:pPr>
              <w:jc w:val="both"/>
              <w:rPr>
                <w:sz w:val="23"/>
                <w:szCs w:val="23"/>
              </w:rPr>
            </w:pPr>
            <w:r w:rsidRPr="00FF6B18">
              <w:rPr>
                <w:sz w:val="23"/>
                <w:szCs w:val="23"/>
              </w:rPr>
              <w:t>О внесении изменений в Положение о переселении граждан из жилых помещений муниципального жилищного фонда, признанных непригодными для проживания, и аварийных многоквартирных домов, подлежащих сносу или реконструкции, утвержденное Решением Магнитогорского городского Собрания депутатов от 25 июня 2019 года №</w:t>
            </w:r>
            <w:r w:rsidR="001307E4">
              <w:rPr>
                <w:sz w:val="23"/>
                <w:szCs w:val="23"/>
              </w:rPr>
              <w:t xml:space="preserve"> </w:t>
            </w:r>
            <w:r w:rsidRPr="00FF6B18">
              <w:rPr>
                <w:sz w:val="23"/>
                <w:szCs w:val="23"/>
              </w:rPr>
              <w:t>91</w:t>
            </w:r>
          </w:p>
        </w:tc>
        <w:tc>
          <w:tcPr>
            <w:tcW w:w="838" w:type="pct"/>
            <w:shd w:val="clear" w:color="auto" w:fill="FFFFFF"/>
          </w:tcPr>
          <w:p w:rsidR="00C033E7" w:rsidRPr="00FF6B18" w:rsidRDefault="00C033E7" w:rsidP="009E086C">
            <w:pPr>
              <w:ind w:right="-109"/>
              <w:rPr>
                <w:b/>
                <w:sz w:val="23"/>
                <w:szCs w:val="23"/>
              </w:rPr>
            </w:pPr>
            <w:r w:rsidRPr="00FF6B18">
              <w:rPr>
                <w:sz w:val="23"/>
                <w:szCs w:val="23"/>
              </w:rPr>
              <w:t xml:space="preserve">Комиссия по городскому хозяйству </w:t>
            </w:r>
            <w:r w:rsidRPr="00FF6B18">
              <w:rPr>
                <w:b/>
                <w:sz w:val="23"/>
                <w:szCs w:val="23"/>
              </w:rPr>
              <w:t>Мельников Д.В.</w:t>
            </w:r>
          </w:p>
        </w:tc>
        <w:tc>
          <w:tcPr>
            <w:tcW w:w="824" w:type="pct"/>
            <w:gridSpan w:val="3"/>
            <w:shd w:val="clear" w:color="auto" w:fill="FFFFFF"/>
          </w:tcPr>
          <w:p w:rsidR="00C033E7" w:rsidRPr="00FF6B18" w:rsidRDefault="00C033E7" w:rsidP="009E086C">
            <w:pPr>
              <w:ind w:right="-109"/>
              <w:rPr>
                <w:sz w:val="23"/>
                <w:szCs w:val="23"/>
              </w:rPr>
            </w:pPr>
            <w:proofErr w:type="spellStart"/>
            <w:r w:rsidRPr="00FF6B18">
              <w:rPr>
                <w:sz w:val="23"/>
                <w:szCs w:val="23"/>
              </w:rPr>
              <w:t>Болдашов</w:t>
            </w:r>
            <w:proofErr w:type="spellEnd"/>
            <w:r w:rsidRPr="00FF6B18">
              <w:rPr>
                <w:sz w:val="23"/>
                <w:szCs w:val="23"/>
              </w:rPr>
              <w:t xml:space="preserve"> А.В.</w:t>
            </w:r>
          </w:p>
          <w:p w:rsidR="00C033E7" w:rsidRPr="00FF6B18" w:rsidRDefault="00C033E7" w:rsidP="009E086C">
            <w:pPr>
              <w:ind w:right="-109"/>
              <w:rPr>
                <w:sz w:val="23"/>
                <w:szCs w:val="23"/>
              </w:rPr>
            </w:pPr>
          </w:p>
        </w:tc>
      </w:tr>
      <w:tr w:rsidR="00C033E7" w:rsidRPr="00FF6B18" w:rsidTr="009E086C">
        <w:trPr>
          <w:trHeight w:val="20"/>
        </w:trPr>
        <w:tc>
          <w:tcPr>
            <w:tcW w:w="5000" w:type="pct"/>
            <w:gridSpan w:val="6"/>
            <w:shd w:val="clear" w:color="auto" w:fill="FFFFFF"/>
          </w:tcPr>
          <w:p w:rsidR="00C033E7" w:rsidRPr="00FF6B18" w:rsidRDefault="00C033E7" w:rsidP="009E086C">
            <w:pPr>
              <w:contextualSpacing/>
              <w:jc w:val="both"/>
              <w:rPr>
                <w:sz w:val="23"/>
                <w:szCs w:val="23"/>
              </w:rPr>
            </w:pPr>
            <w:r w:rsidRPr="00FF6B18">
              <w:rPr>
                <w:sz w:val="23"/>
                <w:szCs w:val="23"/>
              </w:rPr>
              <w:t xml:space="preserve">     Изменения вносятся в связи с необходимостью правового урегулирования вопроса предоставления гражданам жилья в случае отсутствия равноценного по площади. По законодательству в случае признания дома непригодным для проживания власть должна предоставить гражданам равноценное по площади жилье.  Однако, исходя из практики применения данного требования,  возникла проблема с предоставлением двух- и трехкомнатных квартир. </w:t>
            </w:r>
          </w:p>
          <w:p w:rsidR="00C033E7" w:rsidRPr="00FF6B18" w:rsidRDefault="00C033E7" w:rsidP="009E086C">
            <w:pPr>
              <w:contextualSpacing/>
              <w:jc w:val="both"/>
              <w:rPr>
                <w:sz w:val="23"/>
                <w:szCs w:val="23"/>
              </w:rPr>
            </w:pPr>
            <w:r w:rsidRPr="00FF6B18">
              <w:rPr>
                <w:sz w:val="23"/>
                <w:szCs w:val="23"/>
              </w:rPr>
              <w:t xml:space="preserve">     На основе проведенного анализа вторичного рынка жилья в Магнитогорске, подобрать квартиры, точно соответствующие по площади аварийным, не представляется возможным. Поэтому депутат</w:t>
            </w:r>
            <w:r w:rsidR="001F7CD6">
              <w:rPr>
                <w:sz w:val="23"/>
                <w:szCs w:val="23"/>
              </w:rPr>
              <w:t>ы</w:t>
            </w:r>
            <w:r w:rsidRPr="00FF6B18">
              <w:rPr>
                <w:sz w:val="23"/>
                <w:szCs w:val="23"/>
              </w:rPr>
              <w:t xml:space="preserve"> внес</w:t>
            </w:r>
            <w:r w:rsidR="001F7CD6">
              <w:rPr>
                <w:sz w:val="23"/>
                <w:szCs w:val="23"/>
              </w:rPr>
              <w:t xml:space="preserve">ут </w:t>
            </w:r>
            <w:r w:rsidRPr="00FF6B18">
              <w:rPr>
                <w:sz w:val="23"/>
                <w:szCs w:val="23"/>
              </w:rPr>
              <w:t>изменения в соответствующий документ и предусмотр</w:t>
            </w:r>
            <w:r w:rsidR="001F7CD6">
              <w:rPr>
                <w:sz w:val="23"/>
                <w:szCs w:val="23"/>
              </w:rPr>
              <w:t xml:space="preserve">ят </w:t>
            </w:r>
            <w:r w:rsidRPr="00FF6B18">
              <w:rPr>
                <w:sz w:val="23"/>
                <w:szCs w:val="23"/>
              </w:rPr>
              <w:t xml:space="preserve"> возможность увеличения площади предоставляемого жилья не более</w:t>
            </w:r>
            <w:proofErr w:type="gramStart"/>
            <w:r w:rsidRPr="00FF6B18">
              <w:rPr>
                <w:sz w:val="23"/>
                <w:szCs w:val="23"/>
              </w:rPr>
              <w:t>,</w:t>
            </w:r>
            <w:proofErr w:type="gramEnd"/>
            <w:r w:rsidRPr="00FF6B18">
              <w:rPr>
                <w:sz w:val="23"/>
                <w:szCs w:val="23"/>
              </w:rPr>
              <w:t xml:space="preserve"> чем на 30 % и не более, чем на 10 м кв. Данное правовое регулирование не противоречит требованиям российского жилищного законодательства, на этот счет есть Определение Верховного суда РФ. </w:t>
            </w:r>
          </w:p>
          <w:p w:rsidR="00C033E7" w:rsidRPr="00FF6B18" w:rsidRDefault="00C033E7" w:rsidP="009E086C">
            <w:pPr>
              <w:contextualSpacing/>
              <w:jc w:val="both"/>
              <w:rPr>
                <w:sz w:val="23"/>
                <w:szCs w:val="23"/>
              </w:rPr>
            </w:pPr>
            <w:r w:rsidRPr="00FF6B18">
              <w:rPr>
                <w:sz w:val="23"/>
                <w:szCs w:val="23"/>
              </w:rPr>
              <w:t xml:space="preserve">     Важно, что предоставление помещений большей или меньшей площади возможно исключительно по согласию граждан.</w:t>
            </w:r>
          </w:p>
        </w:tc>
      </w:tr>
      <w:tr w:rsidR="00C033E7" w:rsidRPr="00FF6B18" w:rsidTr="009D7D2B">
        <w:trPr>
          <w:trHeight w:val="20"/>
        </w:trPr>
        <w:tc>
          <w:tcPr>
            <w:tcW w:w="177" w:type="pct"/>
            <w:shd w:val="clear" w:color="auto" w:fill="FFFFFF"/>
          </w:tcPr>
          <w:p w:rsidR="00C033E7" w:rsidRPr="00FF6B18" w:rsidRDefault="00C033E7" w:rsidP="00C033E7">
            <w:pPr>
              <w:numPr>
                <w:ilvl w:val="0"/>
                <w:numId w:val="1"/>
              </w:numPr>
              <w:ind w:left="0" w:firstLine="0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161" w:type="pct"/>
            <w:shd w:val="clear" w:color="auto" w:fill="FFFFFF"/>
          </w:tcPr>
          <w:p w:rsidR="00C033E7" w:rsidRPr="00FF6B18" w:rsidRDefault="00C033E7" w:rsidP="009E086C">
            <w:pPr>
              <w:jc w:val="both"/>
              <w:rPr>
                <w:sz w:val="23"/>
                <w:szCs w:val="23"/>
              </w:rPr>
            </w:pPr>
            <w:r w:rsidRPr="00FF6B18">
              <w:rPr>
                <w:sz w:val="23"/>
                <w:szCs w:val="23"/>
              </w:rPr>
              <w:t>О внесении изменений в Положение о порядке использования  жилищного фонда в городе Магнитогорске, утвержденное Решением Магнитогорского городского Собрания депутатов от 30 ноября 2005 года №137</w:t>
            </w:r>
          </w:p>
        </w:tc>
        <w:tc>
          <w:tcPr>
            <w:tcW w:w="1013" w:type="pct"/>
            <w:gridSpan w:val="3"/>
            <w:shd w:val="clear" w:color="auto" w:fill="FFFFFF"/>
          </w:tcPr>
          <w:p w:rsidR="00C033E7" w:rsidRPr="00FF6B18" w:rsidRDefault="00C033E7" w:rsidP="009E086C">
            <w:pPr>
              <w:ind w:right="-109"/>
              <w:rPr>
                <w:sz w:val="23"/>
                <w:szCs w:val="23"/>
              </w:rPr>
            </w:pPr>
            <w:r w:rsidRPr="00FF6B18">
              <w:rPr>
                <w:sz w:val="23"/>
                <w:szCs w:val="23"/>
              </w:rPr>
              <w:t>Комиссия по законодательству</w:t>
            </w:r>
          </w:p>
          <w:p w:rsidR="00C033E7" w:rsidRPr="00FF6B18" w:rsidRDefault="00C033E7" w:rsidP="009E086C">
            <w:pPr>
              <w:ind w:right="-109"/>
              <w:rPr>
                <w:b/>
                <w:sz w:val="23"/>
                <w:szCs w:val="23"/>
              </w:rPr>
            </w:pPr>
            <w:r w:rsidRPr="00FF6B18">
              <w:rPr>
                <w:b/>
                <w:sz w:val="23"/>
                <w:szCs w:val="23"/>
              </w:rPr>
              <w:t>Иванов В.В.</w:t>
            </w:r>
          </w:p>
        </w:tc>
        <w:tc>
          <w:tcPr>
            <w:tcW w:w="649" w:type="pct"/>
            <w:shd w:val="clear" w:color="auto" w:fill="FFFFFF"/>
          </w:tcPr>
          <w:p w:rsidR="00C033E7" w:rsidRPr="00FF6B18" w:rsidRDefault="00C033E7" w:rsidP="009E086C">
            <w:pPr>
              <w:ind w:right="-109"/>
              <w:rPr>
                <w:sz w:val="23"/>
                <w:szCs w:val="23"/>
              </w:rPr>
            </w:pPr>
            <w:proofErr w:type="spellStart"/>
            <w:r w:rsidRPr="00FF6B18">
              <w:rPr>
                <w:sz w:val="23"/>
                <w:szCs w:val="23"/>
              </w:rPr>
              <w:t>Болдашов</w:t>
            </w:r>
            <w:proofErr w:type="spellEnd"/>
            <w:r w:rsidRPr="00FF6B18">
              <w:rPr>
                <w:sz w:val="23"/>
                <w:szCs w:val="23"/>
              </w:rPr>
              <w:t xml:space="preserve"> А.В.</w:t>
            </w:r>
          </w:p>
          <w:p w:rsidR="00C033E7" w:rsidRPr="00FF6B18" w:rsidRDefault="00C033E7" w:rsidP="009E086C">
            <w:pPr>
              <w:ind w:right="-109"/>
              <w:rPr>
                <w:sz w:val="23"/>
                <w:szCs w:val="23"/>
              </w:rPr>
            </w:pPr>
          </w:p>
        </w:tc>
      </w:tr>
      <w:tr w:rsidR="00C033E7" w:rsidRPr="00FF6B18" w:rsidTr="009E086C">
        <w:trPr>
          <w:trHeight w:val="20"/>
        </w:trPr>
        <w:tc>
          <w:tcPr>
            <w:tcW w:w="5000" w:type="pct"/>
            <w:gridSpan w:val="6"/>
            <w:shd w:val="clear" w:color="auto" w:fill="FFFFFF"/>
          </w:tcPr>
          <w:p w:rsidR="00C033E7" w:rsidRPr="00FF6B18" w:rsidRDefault="00C033E7" w:rsidP="009E086C">
            <w:pPr>
              <w:jc w:val="both"/>
              <w:rPr>
                <w:sz w:val="23"/>
                <w:szCs w:val="23"/>
              </w:rPr>
            </w:pPr>
            <w:r w:rsidRPr="00FF6B18">
              <w:rPr>
                <w:sz w:val="23"/>
                <w:szCs w:val="23"/>
              </w:rPr>
              <w:t xml:space="preserve">     В связи с принятием 27 декабря 2019 года федеральных законов в части переселения граждан из аварийного жилищного фонда, в местное Положение добавляется еще одна категория граждан, для временного проживания которых могут быть предназначены жилые помещения маневренного фонда.</w:t>
            </w:r>
          </w:p>
          <w:p w:rsidR="00C033E7" w:rsidRPr="00FF6B18" w:rsidRDefault="00C033E7" w:rsidP="009E086C">
            <w:pPr>
              <w:jc w:val="both"/>
              <w:rPr>
                <w:sz w:val="23"/>
                <w:szCs w:val="23"/>
              </w:rPr>
            </w:pPr>
            <w:r w:rsidRPr="00FF6B18">
              <w:rPr>
                <w:sz w:val="23"/>
                <w:szCs w:val="23"/>
              </w:rPr>
              <w:t xml:space="preserve">     Это граждане, у которых жилье стало непригодным для проживания в результате признания дома аварийным, подлежащим сносу или реконструкции.</w:t>
            </w:r>
          </w:p>
          <w:p w:rsidR="00C033E7" w:rsidRDefault="00C033E7" w:rsidP="009E086C">
            <w:pPr>
              <w:jc w:val="both"/>
              <w:rPr>
                <w:sz w:val="23"/>
                <w:szCs w:val="23"/>
              </w:rPr>
            </w:pPr>
            <w:r w:rsidRPr="00FF6B18">
              <w:rPr>
                <w:sz w:val="23"/>
                <w:szCs w:val="23"/>
              </w:rPr>
              <w:t xml:space="preserve">     В действующей редакции жилье из муниципального маневренного фонда могли получить граждане:</w:t>
            </w:r>
          </w:p>
          <w:p w:rsidR="00C033E7" w:rsidRPr="00FF6B18" w:rsidRDefault="00C033E7" w:rsidP="009E086C">
            <w:pPr>
              <w:jc w:val="both"/>
              <w:rPr>
                <w:sz w:val="23"/>
                <w:szCs w:val="23"/>
              </w:rPr>
            </w:pPr>
            <w:r w:rsidRPr="00FF6B18">
              <w:rPr>
                <w:sz w:val="23"/>
                <w:szCs w:val="23"/>
              </w:rPr>
              <w:t xml:space="preserve">- занимающие квартиру по договору социального найма  в связи с капитальным ремонтом дома, </w:t>
            </w:r>
          </w:p>
          <w:p w:rsidR="00C033E7" w:rsidRPr="00FF6B18" w:rsidRDefault="00C033E7" w:rsidP="009E086C">
            <w:pPr>
              <w:jc w:val="both"/>
              <w:rPr>
                <w:sz w:val="23"/>
                <w:szCs w:val="23"/>
              </w:rPr>
            </w:pPr>
            <w:r w:rsidRPr="00FF6B18">
              <w:rPr>
                <w:sz w:val="23"/>
                <w:szCs w:val="23"/>
              </w:rPr>
              <w:t xml:space="preserve">- у которых в результате чрезвычайных обстоятельств непригодным стало единственное </w:t>
            </w:r>
            <w:r w:rsidRPr="00FF6B18">
              <w:rPr>
                <w:sz w:val="23"/>
                <w:szCs w:val="23"/>
              </w:rPr>
              <w:lastRenderedPageBreak/>
              <w:t>жилье,</w:t>
            </w:r>
          </w:p>
          <w:p w:rsidR="00C033E7" w:rsidRPr="00FF6B18" w:rsidRDefault="00C033E7" w:rsidP="009E086C">
            <w:pPr>
              <w:jc w:val="both"/>
              <w:rPr>
                <w:sz w:val="23"/>
                <w:szCs w:val="23"/>
              </w:rPr>
            </w:pPr>
            <w:r w:rsidRPr="00FF6B18">
              <w:rPr>
                <w:sz w:val="23"/>
                <w:szCs w:val="23"/>
              </w:rPr>
              <w:t>- те, кто утратил единственное жилое помещение в результате взыскания долгов.</w:t>
            </w:r>
          </w:p>
        </w:tc>
      </w:tr>
      <w:tr w:rsidR="00C033E7" w:rsidRPr="00FF6B18" w:rsidTr="009E086C">
        <w:trPr>
          <w:trHeight w:val="20"/>
        </w:trPr>
        <w:tc>
          <w:tcPr>
            <w:tcW w:w="177" w:type="pct"/>
            <w:shd w:val="clear" w:color="auto" w:fill="FFFFFF"/>
          </w:tcPr>
          <w:p w:rsidR="00C033E7" w:rsidRPr="00FF6B18" w:rsidRDefault="00C033E7" w:rsidP="00C033E7">
            <w:pPr>
              <w:numPr>
                <w:ilvl w:val="0"/>
                <w:numId w:val="1"/>
              </w:numPr>
              <w:ind w:left="0" w:firstLine="0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161" w:type="pct"/>
            <w:shd w:val="clear" w:color="auto" w:fill="FFFFFF"/>
          </w:tcPr>
          <w:p w:rsidR="00C033E7" w:rsidRPr="00FF6B18" w:rsidRDefault="00C033E7" w:rsidP="009E086C">
            <w:pPr>
              <w:jc w:val="both"/>
              <w:rPr>
                <w:sz w:val="23"/>
                <w:szCs w:val="23"/>
              </w:rPr>
            </w:pPr>
            <w:r w:rsidRPr="00FF6B18">
              <w:rPr>
                <w:sz w:val="23"/>
                <w:szCs w:val="23"/>
              </w:rPr>
              <w:t>О внесении изменений в Положение о сохранении, использовании и популяризации объектов культурного наследия (памятников истории и культуры), находящихся в собственности города Магнитогорска, охране объектов культурного наследия (памятников истории и культуры) местного (муниципального) значения, расположенных на территории города Магнитогорска, утвержденное Решением Магнитогорского городского Собрания депутатов от 25 декабря 2014 года №216</w:t>
            </w:r>
          </w:p>
        </w:tc>
        <w:tc>
          <w:tcPr>
            <w:tcW w:w="838" w:type="pct"/>
            <w:shd w:val="clear" w:color="auto" w:fill="FFFFFF"/>
          </w:tcPr>
          <w:p w:rsidR="00C033E7" w:rsidRPr="00FF6B18" w:rsidRDefault="00C033E7" w:rsidP="009E086C">
            <w:pPr>
              <w:ind w:right="-109"/>
              <w:rPr>
                <w:sz w:val="23"/>
                <w:szCs w:val="23"/>
              </w:rPr>
            </w:pPr>
            <w:r w:rsidRPr="00FF6B18">
              <w:rPr>
                <w:sz w:val="23"/>
                <w:szCs w:val="23"/>
              </w:rPr>
              <w:t>Комиссия по социальной политике</w:t>
            </w:r>
          </w:p>
          <w:p w:rsidR="00C033E7" w:rsidRPr="00FF6B18" w:rsidRDefault="00C033E7" w:rsidP="009E086C">
            <w:pPr>
              <w:ind w:right="-109"/>
              <w:rPr>
                <w:b/>
                <w:sz w:val="23"/>
                <w:szCs w:val="23"/>
              </w:rPr>
            </w:pPr>
            <w:proofErr w:type="spellStart"/>
            <w:r w:rsidRPr="00FF6B18">
              <w:rPr>
                <w:b/>
                <w:sz w:val="23"/>
                <w:szCs w:val="23"/>
              </w:rPr>
              <w:t>Кожаев</w:t>
            </w:r>
            <w:proofErr w:type="spellEnd"/>
            <w:r w:rsidRPr="00FF6B18">
              <w:rPr>
                <w:b/>
                <w:sz w:val="23"/>
                <w:szCs w:val="23"/>
              </w:rPr>
              <w:t xml:space="preserve"> Е.К.</w:t>
            </w:r>
          </w:p>
        </w:tc>
        <w:tc>
          <w:tcPr>
            <w:tcW w:w="824" w:type="pct"/>
            <w:gridSpan w:val="3"/>
            <w:shd w:val="clear" w:color="auto" w:fill="FFFFFF"/>
          </w:tcPr>
          <w:p w:rsidR="00C033E7" w:rsidRPr="00FF6B18" w:rsidRDefault="00C033E7" w:rsidP="009E086C">
            <w:pPr>
              <w:ind w:right="-109"/>
              <w:rPr>
                <w:sz w:val="23"/>
                <w:szCs w:val="23"/>
              </w:rPr>
            </w:pPr>
            <w:r w:rsidRPr="00FF6B18">
              <w:rPr>
                <w:sz w:val="23"/>
                <w:szCs w:val="23"/>
              </w:rPr>
              <w:t>Кудрявцева М.И.</w:t>
            </w:r>
          </w:p>
          <w:p w:rsidR="00C033E7" w:rsidRPr="00FF6B18" w:rsidRDefault="00C033E7" w:rsidP="009E086C">
            <w:pPr>
              <w:ind w:right="-109"/>
              <w:rPr>
                <w:sz w:val="23"/>
                <w:szCs w:val="23"/>
              </w:rPr>
            </w:pPr>
          </w:p>
        </w:tc>
      </w:tr>
      <w:tr w:rsidR="00C033E7" w:rsidRPr="00FF6B18" w:rsidTr="009E086C">
        <w:trPr>
          <w:trHeight w:val="20"/>
        </w:trPr>
        <w:tc>
          <w:tcPr>
            <w:tcW w:w="5000" w:type="pct"/>
            <w:gridSpan w:val="6"/>
            <w:shd w:val="clear" w:color="auto" w:fill="FFFFFF"/>
          </w:tcPr>
          <w:p w:rsidR="00C033E7" w:rsidRPr="00FF6B18" w:rsidRDefault="00C033E7" w:rsidP="009E086C">
            <w:pPr>
              <w:jc w:val="both"/>
              <w:rPr>
                <w:sz w:val="23"/>
                <w:szCs w:val="23"/>
              </w:rPr>
            </w:pPr>
            <w:r w:rsidRPr="00FF6B18">
              <w:rPr>
                <w:sz w:val="23"/>
                <w:szCs w:val="23"/>
              </w:rPr>
              <w:t xml:space="preserve">     Положение корректируется в связи с изменениями федерального законодательства в части разграничения полномочий. Отметим, в нашем городе всего 16 объектов культурного наследия. Из них два – федерального значения.  Это монумент «Первым комсомольцам-строителям Магнитки» и памятник «Металлург». </w:t>
            </w:r>
          </w:p>
          <w:p w:rsidR="000D31C9" w:rsidRDefault="00C033E7" w:rsidP="009E086C">
            <w:pPr>
              <w:jc w:val="both"/>
              <w:rPr>
                <w:sz w:val="23"/>
                <w:szCs w:val="23"/>
              </w:rPr>
            </w:pPr>
            <w:r w:rsidRPr="00FF6B18">
              <w:rPr>
                <w:sz w:val="23"/>
                <w:szCs w:val="23"/>
              </w:rPr>
              <w:t xml:space="preserve">     Всего же в городе установлено около пятидесяти памятников и скульптурных композиций. В последние годы стало появляться много новых интересных парковых скульптур. В 2015 году по инициативе председателя МГСД </w:t>
            </w:r>
            <w:hyperlink r:id="rId5" w:history="1">
              <w:r w:rsidRPr="005D13B9">
                <w:rPr>
                  <w:rStyle w:val="a3"/>
                  <w:color w:val="auto"/>
                  <w:sz w:val="23"/>
                  <w:szCs w:val="23"/>
                  <w:u w:val="none"/>
                </w:rPr>
                <w:t>Александра Морозова </w:t>
              </w:r>
            </w:hyperlink>
            <w:r w:rsidRPr="00FF6B18">
              <w:rPr>
                <w:sz w:val="23"/>
                <w:szCs w:val="23"/>
              </w:rPr>
              <w:t>в парке Металлургов появилась скульптурная композиция </w:t>
            </w:r>
            <w:hyperlink r:id="rId6" w:history="1">
              <w:r w:rsidRPr="005D13B9">
                <w:rPr>
                  <w:rStyle w:val="a3"/>
                  <w:color w:val="auto"/>
                  <w:sz w:val="23"/>
                  <w:szCs w:val="23"/>
                  <w:u w:val="none"/>
                </w:rPr>
                <w:t>"Дворник"</w:t>
              </w:r>
            </w:hyperlink>
            <w:r w:rsidRPr="00FF6B18">
              <w:rPr>
                <w:sz w:val="23"/>
                <w:szCs w:val="23"/>
              </w:rPr>
              <w:t>, затем в 2016 году в сквере им. М. Ломоносова - </w:t>
            </w:r>
            <w:r w:rsidRPr="005D13B9">
              <w:rPr>
                <w:sz w:val="23"/>
                <w:szCs w:val="23"/>
              </w:rPr>
              <w:t> </w:t>
            </w:r>
            <w:hyperlink r:id="rId7" w:history="1">
              <w:r w:rsidRPr="005D13B9">
                <w:rPr>
                  <w:rStyle w:val="a3"/>
                  <w:color w:val="auto"/>
                  <w:sz w:val="23"/>
                  <w:szCs w:val="23"/>
                  <w:u w:val="none"/>
                </w:rPr>
                <w:t>"Памятник учителю"</w:t>
              </w:r>
            </w:hyperlink>
            <w:r w:rsidRPr="00FF6B18">
              <w:rPr>
                <w:sz w:val="23"/>
                <w:szCs w:val="23"/>
              </w:rPr>
              <w:t xml:space="preserve">, </w:t>
            </w:r>
            <w:r w:rsidR="000D31C9">
              <w:rPr>
                <w:sz w:val="23"/>
                <w:szCs w:val="23"/>
              </w:rPr>
              <w:t xml:space="preserve">затем </w:t>
            </w:r>
            <w:r w:rsidRPr="00FF6B18">
              <w:rPr>
                <w:sz w:val="23"/>
                <w:szCs w:val="23"/>
              </w:rPr>
              <w:t xml:space="preserve">в сквере МГТУ был установлен </w:t>
            </w:r>
            <w:r w:rsidRPr="005D13B9">
              <w:rPr>
                <w:sz w:val="23"/>
                <w:szCs w:val="23"/>
              </w:rPr>
              <w:t>памятник </w:t>
            </w:r>
            <w:hyperlink r:id="rId8" w:history="1">
              <w:r w:rsidRPr="005D13B9">
                <w:rPr>
                  <w:rStyle w:val="a3"/>
                  <w:color w:val="auto"/>
                  <w:sz w:val="23"/>
                  <w:szCs w:val="23"/>
                  <w:u w:val="none"/>
                </w:rPr>
                <w:t>"Броневое бюро"</w:t>
              </w:r>
            </w:hyperlink>
            <w:r w:rsidRPr="005D13B9">
              <w:rPr>
                <w:sz w:val="23"/>
                <w:szCs w:val="23"/>
              </w:rPr>
              <w:t>,</w:t>
            </w:r>
            <w:r w:rsidRPr="00FF6B18">
              <w:rPr>
                <w:sz w:val="23"/>
                <w:szCs w:val="23"/>
              </w:rPr>
              <w:t xml:space="preserve"> символизирующий слияние города, науки и комбината в годы Великой Отечественной войны.</w:t>
            </w:r>
            <w:r w:rsidR="000D31C9">
              <w:rPr>
                <w:sz w:val="23"/>
                <w:szCs w:val="23"/>
              </w:rPr>
              <w:t xml:space="preserve"> Потом появились скульптурные композиции «Металлург демидовских времен», «Земский доктор», «Милиционер», «Буратино»… </w:t>
            </w:r>
          </w:p>
          <w:p w:rsidR="00C033E7" w:rsidRPr="00FF6B18" w:rsidRDefault="000D31C9" w:rsidP="000D31C9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Таким образом, в городе появляются новые скульптурные композиции. </w:t>
            </w:r>
            <w:r w:rsidR="00C033E7" w:rsidRPr="00FF6B18">
              <w:rPr>
                <w:sz w:val="23"/>
                <w:szCs w:val="23"/>
              </w:rPr>
              <w:t xml:space="preserve">В этом году </w:t>
            </w:r>
            <w:r>
              <w:rPr>
                <w:sz w:val="23"/>
                <w:szCs w:val="23"/>
              </w:rPr>
              <w:t>планируется установить еще о</w:t>
            </w:r>
            <w:r w:rsidR="00C033E7" w:rsidRPr="00FF6B18">
              <w:rPr>
                <w:sz w:val="23"/>
                <w:szCs w:val="23"/>
              </w:rPr>
              <w:t>дин памятник, посвященный  молодому рабочему. Средства на финансирование работ по его созданию уже заложены в текущем бюджете города.</w:t>
            </w:r>
          </w:p>
        </w:tc>
      </w:tr>
      <w:tr w:rsidR="00C033E7" w:rsidRPr="00FF6B18" w:rsidTr="009E086C">
        <w:trPr>
          <w:trHeight w:val="20"/>
        </w:trPr>
        <w:tc>
          <w:tcPr>
            <w:tcW w:w="177" w:type="pct"/>
            <w:shd w:val="clear" w:color="auto" w:fill="FFFFFF"/>
          </w:tcPr>
          <w:p w:rsidR="00C033E7" w:rsidRPr="00FF6B18" w:rsidRDefault="00C033E7" w:rsidP="00C033E7">
            <w:pPr>
              <w:numPr>
                <w:ilvl w:val="0"/>
                <w:numId w:val="1"/>
              </w:numPr>
              <w:ind w:left="0" w:firstLine="0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161" w:type="pct"/>
            <w:shd w:val="clear" w:color="auto" w:fill="FFFFFF"/>
          </w:tcPr>
          <w:p w:rsidR="00C033E7" w:rsidRPr="00FF6B18" w:rsidRDefault="00C033E7" w:rsidP="009E086C">
            <w:pPr>
              <w:jc w:val="both"/>
              <w:rPr>
                <w:sz w:val="23"/>
                <w:szCs w:val="23"/>
              </w:rPr>
            </w:pPr>
            <w:r w:rsidRPr="00FF6B18">
              <w:rPr>
                <w:sz w:val="23"/>
                <w:szCs w:val="23"/>
              </w:rPr>
              <w:t>О внесении изменений в Порядок определения размера арендной платы за земельные участки, находящиеся в муниципальной собственности города Магнитогорска, предоставленные в аренду без проведения торгов, утвержденный Решением Магнитогорского городского Собрания депутатов от 29 июня 2017 года №115</w:t>
            </w:r>
          </w:p>
        </w:tc>
        <w:tc>
          <w:tcPr>
            <w:tcW w:w="838" w:type="pct"/>
            <w:shd w:val="clear" w:color="auto" w:fill="FFFFFF"/>
          </w:tcPr>
          <w:p w:rsidR="00C033E7" w:rsidRPr="00FF6B18" w:rsidRDefault="00C033E7" w:rsidP="009E086C">
            <w:pPr>
              <w:ind w:right="-109"/>
              <w:rPr>
                <w:sz w:val="23"/>
                <w:szCs w:val="23"/>
              </w:rPr>
            </w:pPr>
            <w:r w:rsidRPr="00FF6B18">
              <w:rPr>
                <w:sz w:val="23"/>
                <w:szCs w:val="23"/>
              </w:rPr>
              <w:t>Комиссия по муниципальной собственности</w:t>
            </w:r>
          </w:p>
          <w:p w:rsidR="00C033E7" w:rsidRPr="00FF6B18" w:rsidRDefault="00C033E7" w:rsidP="009E086C">
            <w:pPr>
              <w:ind w:right="-109"/>
              <w:rPr>
                <w:b/>
                <w:sz w:val="23"/>
                <w:szCs w:val="23"/>
              </w:rPr>
            </w:pPr>
            <w:r w:rsidRPr="00FF6B18">
              <w:rPr>
                <w:b/>
                <w:sz w:val="23"/>
                <w:szCs w:val="23"/>
              </w:rPr>
              <w:t>Король С.В.</w:t>
            </w:r>
          </w:p>
        </w:tc>
        <w:tc>
          <w:tcPr>
            <w:tcW w:w="824" w:type="pct"/>
            <w:gridSpan w:val="3"/>
            <w:shd w:val="clear" w:color="auto" w:fill="FFFFFF"/>
          </w:tcPr>
          <w:p w:rsidR="00C033E7" w:rsidRPr="00FF6B18" w:rsidRDefault="00C033E7" w:rsidP="009E086C">
            <w:pPr>
              <w:ind w:right="-109"/>
              <w:rPr>
                <w:sz w:val="23"/>
                <w:szCs w:val="23"/>
              </w:rPr>
            </w:pPr>
            <w:r w:rsidRPr="00FF6B18">
              <w:rPr>
                <w:sz w:val="23"/>
                <w:szCs w:val="23"/>
              </w:rPr>
              <w:t>Миронова Е.А.</w:t>
            </w:r>
          </w:p>
          <w:p w:rsidR="00C033E7" w:rsidRPr="00FF6B18" w:rsidRDefault="00C033E7" w:rsidP="009E086C">
            <w:pPr>
              <w:ind w:right="-109"/>
              <w:rPr>
                <w:sz w:val="23"/>
                <w:szCs w:val="23"/>
              </w:rPr>
            </w:pPr>
          </w:p>
        </w:tc>
      </w:tr>
      <w:tr w:rsidR="00C033E7" w:rsidRPr="00FF6B18" w:rsidTr="009E086C">
        <w:trPr>
          <w:trHeight w:val="20"/>
        </w:trPr>
        <w:tc>
          <w:tcPr>
            <w:tcW w:w="5000" w:type="pct"/>
            <w:gridSpan w:val="6"/>
            <w:shd w:val="clear" w:color="auto" w:fill="FFFFFF"/>
          </w:tcPr>
          <w:p w:rsidR="00C033E7" w:rsidRPr="00C41F49" w:rsidRDefault="00C033E7" w:rsidP="009E086C">
            <w:pPr>
              <w:contextualSpacing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</w:t>
            </w:r>
            <w:r w:rsidRPr="00C41F49">
              <w:rPr>
                <w:sz w:val="23"/>
                <w:szCs w:val="23"/>
              </w:rPr>
              <w:t xml:space="preserve">Данным решением городского Собрания дополнительно вводится девять льготных категорий, </w:t>
            </w:r>
            <w:r w:rsidRPr="00C033E7">
              <w:rPr>
                <w:sz w:val="23"/>
                <w:szCs w:val="23"/>
              </w:rPr>
              <w:t>которым при расчете арендной платы за земельные участки, находящиеся в муниципальной собственности, предоставленные без торгов,</w:t>
            </w:r>
            <w:r>
              <w:rPr>
                <w:sz w:val="23"/>
                <w:szCs w:val="23"/>
              </w:rPr>
              <w:t xml:space="preserve">  </w:t>
            </w:r>
            <w:r w:rsidR="00F21BEC">
              <w:rPr>
                <w:sz w:val="23"/>
                <w:szCs w:val="23"/>
              </w:rPr>
              <w:t xml:space="preserve">может </w:t>
            </w:r>
            <w:r w:rsidRPr="00C41F49">
              <w:rPr>
                <w:sz w:val="23"/>
                <w:szCs w:val="23"/>
              </w:rPr>
              <w:t>устанавливат</w:t>
            </w:r>
            <w:r w:rsidR="00F21BEC">
              <w:rPr>
                <w:sz w:val="23"/>
                <w:szCs w:val="23"/>
              </w:rPr>
              <w:t xml:space="preserve">ься </w:t>
            </w:r>
            <w:r w:rsidRPr="00C41F49">
              <w:rPr>
                <w:sz w:val="23"/>
                <w:szCs w:val="23"/>
              </w:rPr>
              <w:t xml:space="preserve"> минимальный коэффициент К3 в размере 0,001.  </w:t>
            </w:r>
          </w:p>
          <w:p w:rsidR="00C033E7" w:rsidRPr="00C41F49" w:rsidRDefault="00C033E7" w:rsidP="009E086C">
            <w:pPr>
              <w:contextualSpacing/>
              <w:jc w:val="both"/>
              <w:rPr>
                <w:sz w:val="23"/>
                <w:szCs w:val="23"/>
              </w:rPr>
            </w:pPr>
            <w:r w:rsidRPr="00C41F49">
              <w:rPr>
                <w:sz w:val="23"/>
                <w:szCs w:val="23"/>
              </w:rPr>
              <w:t xml:space="preserve">К таким категориям, например, </w:t>
            </w:r>
            <w:proofErr w:type="gramStart"/>
            <w:r w:rsidRPr="00C41F49">
              <w:rPr>
                <w:sz w:val="23"/>
                <w:szCs w:val="23"/>
              </w:rPr>
              <w:t>отнесены</w:t>
            </w:r>
            <w:proofErr w:type="gramEnd"/>
            <w:r w:rsidRPr="00C41F49">
              <w:rPr>
                <w:sz w:val="23"/>
                <w:szCs w:val="23"/>
              </w:rPr>
              <w:t xml:space="preserve">:  </w:t>
            </w:r>
          </w:p>
          <w:p w:rsidR="00C033E7" w:rsidRPr="00C41F49" w:rsidRDefault="00C033E7" w:rsidP="009E086C">
            <w:pPr>
              <w:contextualSpacing/>
              <w:jc w:val="both"/>
              <w:rPr>
                <w:sz w:val="23"/>
                <w:szCs w:val="23"/>
              </w:rPr>
            </w:pPr>
            <w:r w:rsidRPr="00C41F49">
              <w:rPr>
                <w:sz w:val="23"/>
                <w:szCs w:val="23"/>
              </w:rPr>
              <w:t xml:space="preserve">- Герои Российской Федерации, полные кавалеры ордена Славы; </w:t>
            </w:r>
          </w:p>
          <w:p w:rsidR="00C033E7" w:rsidRPr="00C41F49" w:rsidRDefault="00C033E7" w:rsidP="009E086C">
            <w:pPr>
              <w:contextualSpacing/>
              <w:jc w:val="both"/>
              <w:rPr>
                <w:sz w:val="23"/>
                <w:szCs w:val="23"/>
              </w:rPr>
            </w:pPr>
            <w:r w:rsidRPr="00C41F49">
              <w:rPr>
                <w:sz w:val="23"/>
                <w:szCs w:val="23"/>
              </w:rPr>
              <w:t>- инвалиды I и II групп,  инвалиды с детства;</w:t>
            </w:r>
          </w:p>
          <w:p w:rsidR="00C033E7" w:rsidRPr="00C41F49" w:rsidRDefault="00C033E7" w:rsidP="009E086C">
            <w:pPr>
              <w:contextualSpacing/>
              <w:jc w:val="both"/>
              <w:rPr>
                <w:sz w:val="23"/>
                <w:szCs w:val="23"/>
              </w:rPr>
            </w:pPr>
            <w:r w:rsidRPr="00C41F49">
              <w:rPr>
                <w:sz w:val="23"/>
                <w:szCs w:val="23"/>
              </w:rPr>
              <w:t xml:space="preserve">- ветераны и инвалиды Великой Отечественной войны, а также ветераны и инвалиды боевых действий; </w:t>
            </w:r>
          </w:p>
          <w:p w:rsidR="00C033E7" w:rsidRPr="00C41F49" w:rsidRDefault="00C033E7" w:rsidP="009E086C">
            <w:pPr>
              <w:contextualSpacing/>
              <w:jc w:val="both"/>
              <w:rPr>
                <w:sz w:val="23"/>
                <w:szCs w:val="23"/>
              </w:rPr>
            </w:pPr>
            <w:r w:rsidRPr="00C41F49">
              <w:rPr>
                <w:sz w:val="23"/>
                <w:szCs w:val="23"/>
              </w:rPr>
              <w:t xml:space="preserve">- многодетные семьи; </w:t>
            </w:r>
          </w:p>
          <w:p w:rsidR="00C033E7" w:rsidRPr="00C41F49" w:rsidRDefault="00C033E7" w:rsidP="009E086C">
            <w:pPr>
              <w:contextualSpacing/>
              <w:jc w:val="both"/>
              <w:rPr>
                <w:sz w:val="23"/>
                <w:szCs w:val="23"/>
              </w:rPr>
            </w:pPr>
            <w:r w:rsidRPr="00C41F49">
              <w:rPr>
                <w:sz w:val="23"/>
                <w:szCs w:val="23"/>
              </w:rPr>
              <w:t>- дети участников Великой Отечественной войны.</w:t>
            </w:r>
          </w:p>
          <w:p w:rsidR="00C033E7" w:rsidRPr="0021007E" w:rsidRDefault="00C033E7" w:rsidP="009E086C">
            <w:pPr>
              <w:contextualSpacing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</w:t>
            </w:r>
            <w:r w:rsidRPr="00C41F49">
              <w:rPr>
                <w:sz w:val="23"/>
                <w:szCs w:val="23"/>
              </w:rPr>
              <w:t xml:space="preserve">Льготное начисление арендной платы применяется только по отношению к одному </w:t>
            </w:r>
            <w:r w:rsidRPr="0021007E">
              <w:rPr>
                <w:sz w:val="23"/>
                <w:szCs w:val="23"/>
              </w:rPr>
              <w:t xml:space="preserve">земельному участку, который был предоставлен  для целей, не связанных с предпринимательской деятельностью. </w:t>
            </w:r>
          </w:p>
          <w:p w:rsidR="00C033E7" w:rsidRPr="00FF6B18" w:rsidRDefault="00C033E7" w:rsidP="009E086C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</w:t>
            </w:r>
            <w:r w:rsidRPr="0021007E">
              <w:rPr>
                <w:sz w:val="23"/>
                <w:szCs w:val="23"/>
              </w:rPr>
              <w:t>Решение направлено на реализацию прозвучавших в послании Президента РФ положений о повышения уровня жизни наиболее уязвимых и незащищенных слоев населения.</w:t>
            </w:r>
          </w:p>
        </w:tc>
      </w:tr>
      <w:tr w:rsidR="00C033E7" w:rsidRPr="00FF6B18" w:rsidTr="009D7D2B">
        <w:trPr>
          <w:trHeight w:val="20"/>
        </w:trPr>
        <w:tc>
          <w:tcPr>
            <w:tcW w:w="177" w:type="pct"/>
            <w:shd w:val="clear" w:color="auto" w:fill="FFFFFF"/>
          </w:tcPr>
          <w:p w:rsidR="00C033E7" w:rsidRPr="00FF6B18" w:rsidRDefault="00C033E7" w:rsidP="00C033E7">
            <w:pPr>
              <w:numPr>
                <w:ilvl w:val="0"/>
                <w:numId w:val="1"/>
              </w:numPr>
              <w:ind w:left="0" w:firstLine="0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161" w:type="pct"/>
            <w:shd w:val="clear" w:color="auto" w:fill="FFFFFF"/>
          </w:tcPr>
          <w:p w:rsidR="00C033E7" w:rsidRPr="00FF6B18" w:rsidRDefault="00C033E7" w:rsidP="009E086C">
            <w:pPr>
              <w:jc w:val="both"/>
              <w:rPr>
                <w:sz w:val="23"/>
                <w:szCs w:val="23"/>
              </w:rPr>
            </w:pPr>
            <w:r w:rsidRPr="00FF6B18">
              <w:rPr>
                <w:sz w:val="23"/>
                <w:szCs w:val="23"/>
              </w:rPr>
              <w:t>О внесении изменения в пункт 5 Прогнозного плана (Программы) приватизации имущества, находящегося в муниципальной собственности города Магнитогорска, на 2020год, утвержденного Решением Магнитогорского городского Собрания депутатов от 26 ноября 2019 года №149</w:t>
            </w:r>
          </w:p>
        </w:tc>
        <w:tc>
          <w:tcPr>
            <w:tcW w:w="940" w:type="pct"/>
            <w:gridSpan w:val="2"/>
            <w:shd w:val="clear" w:color="auto" w:fill="FFFFFF"/>
          </w:tcPr>
          <w:p w:rsidR="00C033E7" w:rsidRPr="00FF6B18" w:rsidRDefault="00C033E7" w:rsidP="009E086C">
            <w:pPr>
              <w:ind w:right="-109"/>
              <w:rPr>
                <w:sz w:val="23"/>
                <w:szCs w:val="23"/>
              </w:rPr>
            </w:pPr>
            <w:r w:rsidRPr="00FF6B18">
              <w:rPr>
                <w:sz w:val="23"/>
                <w:szCs w:val="23"/>
              </w:rPr>
              <w:t>Комиссия по муниципальной собственности</w:t>
            </w:r>
          </w:p>
          <w:p w:rsidR="00C033E7" w:rsidRPr="00FF6B18" w:rsidRDefault="00C033E7" w:rsidP="009E086C">
            <w:pPr>
              <w:ind w:right="-109"/>
              <w:rPr>
                <w:b/>
                <w:sz w:val="23"/>
                <w:szCs w:val="23"/>
              </w:rPr>
            </w:pPr>
            <w:r w:rsidRPr="00FF6B18">
              <w:rPr>
                <w:b/>
                <w:sz w:val="23"/>
                <w:szCs w:val="23"/>
              </w:rPr>
              <w:t>Король С.В.</w:t>
            </w:r>
          </w:p>
        </w:tc>
        <w:tc>
          <w:tcPr>
            <w:tcW w:w="722" w:type="pct"/>
            <w:gridSpan w:val="2"/>
            <w:shd w:val="clear" w:color="auto" w:fill="FFFFFF"/>
          </w:tcPr>
          <w:p w:rsidR="00C033E7" w:rsidRPr="00FF6B18" w:rsidRDefault="00C033E7" w:rsidP="009E086C">
            <w:pPr>
              <w:ind w:right="-109"/>
              <w:rPr>
                <w:sz w:val="23"/>
                <w:szCs w:val="23"/>
              </w:rPr>
            </w:pPr>
            <w:r w:rsidRPr="00FF6B18">
              <w:rPr>
                <w:sz w:val="23"/>
                <w:szCs w:val="23"/>
              </w:rPr>
              <w:t>Миронова Е.А.</w:t>
            </w:r>
          </w:p>
          <w:p w:rsidR="00C033E7" w:rsidRPr="00FF6B18" w:rsidRDefault="00C033E7" w:rsidP="009E086C">
            <w:pPr>
              <w:ind w:right="-109"/>
              <w:rPr>
                <w:sz w:val="23"/>
                <w:szCs w:val="23"/>
              </w:rPr>
            </w:pPr>
          </w:p>
        </w:tc>
      </w:tr>
      <w:tr w:rsidR="00C033E7" w:rsidRPr="00FF6B18" w:rsidTr="009E086C">
        <w:trPr>
          <w:trHeight w:val="20"/>
        </w:trPr>
        <w:tc>
          <w:tcPr>
            <w:tcW w:w="5000" w:type="pct"/>
            <w:gridSpan w:val="6"/>
            <w:shd w:val="clear" w:color="auto" w:fill="FFFFFF"/>
          </w:tcPr>
          <w:p w:rsidR="00C033E7" w:rsidRPr="00FF6B18" w:rsidRDefault="00C033E7" w:rsidP="009E086C">
            <w:pPr>
              <w:jc w:val="both"/>
              <w:rPr>
                <w:sz w:val="23"/>
                <w:szCs w:val="23"/>
              </w:rPr>
            </w:pPr>
            <w:r w:rsidRPr="00FF6B18">
              <w:rPr>
                <w:sz w:val="23"/>
                <w:szCs w:val="23"/>
              </w:rPr>
              <w:lastRenderedPageBreak/>
              <w:t xml:space="preserve">     Для получения дополнительных доходов в бюджет города в Прогнозный план приватизации муниципального имущества добавляется тринадцать позиций</w:t>
            </w:r>
            <w:r w:rsidRPr="00C033E7">
              <w:rPr>
                <w:sz w:val="23"/>
                <w:szCs w:val="23"/>
              </w:rPr>
              <w:t>,  одиннадцать</w:t>
            </w:r>
            <w:r w:rsidRPr="006902F2">
              <w:rPr>
                <w:b/>
                <w:sz w:val="23"/>
                <w:szCs w:val="23"/>
                <w:u w:val="single"/>
              </w:rPr>
              <w:t xml:space="preserve"> </w:t>
            </w:r>
            <w:r w:rsidRPr="00FF6B18">
              <w:rPr>
                <w:sz w:val="23"/>
                <w:szCs w:val="23"/>
              </w:rPr>
              <w:t xml:space="preserve">из которых </w:t>
            </w:r>
            <w:r>
              <w:rPr>
                <w:sz w:val="23"/>
                <w:szCs w:val="23"/>
              </w:rPr>
              <w:t xml:space="preserve">перешли из </w:t>
            </w:r>
            <w:r w:rsidRPr="00FF6B18">
              <w:rPr>
                <w:sz w:val="23"/>
                <w:szCs w:val="23"/>
              </w:rPr>
              <w:t>План</w:t>
            </w:r>
            <w:r>
              <w:rPr>
                <w:sz w:val="23"/>
                <w:szCs w:val="23"/>
              </w:rPr>
              <w:t>а</w:t>
            </w:r>
            <w:r w:rsidRPr="00FF6B18">
              <w:rPr>
                <w:sz w:val="23"/>
                <w:szCs w:val="23"/>
              </w:rPr>
              <w:t xml:space="preserve"> 2019 года</w:t>
            </w:r>
            <w:r>
              <w:rPr>
                <w:sz w:val="23"/>
                <w:szCs w:val="23"/>
              </w:rPr>
              <w:t xml:space="preserve"> как нереализованные</w:t>
            </w:r>
            <w:r w:rsidRPr="00FF6B18">
              <w:rPr>
                <w:sz w:val="23"/>
                <w:szCs w:val="23"/>
              </w:rPr>
              <w:t xml:space="preserve">. Все объекты, включенные в План приватизации муниципального имущества, длительное время  не  используются. </w:t>
            </w:r>
            <w:r>
              <w:rPr>
                <w:sz w:val="23"/>
                <w:szCs w:val="23"/>
              </w:rPr>
              <w:t>Напомним, что от продажи м</w:t>
            </w:r>
            <w:r w:rsidRPr="00344DD8">
              <w:rPr>
                <w:color w:val="333333"/>
                <w:sz w:val="23"/>
                <w:szCs w:val="23"/>
                <w:shd w:val="clear" w:color="auto" w:fill="FFFFFF"/>
              </w:rPr>
              <w:t>униципального имущества</w:t>
            </w:r>
            <w:r>
              <w:rPr>
                <w:color w:val="333333"/>
                <w:sz w:val="23"/>
                <w:szCs w:val="23"/>
                <w:shd w:val="clear" w:color="auto" w:fill="FFFFFF"/>
              </w:rPr>
              <w:t>, включенного в</w:t>
            </w:r>
            <w:r w:rsidRPr="00344DD8">
              <w:rPr>
                <w:color w:val="333333"/>
                <w:sz w:val="23"/>
                <w:szCs w:val="23"/>
                <w:shd w:val="clear" w:color="auto" w:fill="FFFFFF"/>
              </w:rPr>
              <w:t xml:space="preserve"> П</w:t>
            </w:r>
            <w:r>
              <w:rPr>
                <w:color w:val="333333"/>
                <w:sz w:val="23"/>
                <w:szCs w:val="23"/>
                <w:shd w:val="clear" w:color="auto" w:fill="FFFFFF"/>
              </w:rPr>
              <w:t xml:space="preserve">рогнозный план приватизации </w:t>
            </w:r>
            <w:r w:rsidRPr="00344DD8">
              <w:rPr>
                <w:color w:val="333333"/>
                <w:sz w:val="23"/>
                <w:szCs w:val="23"/>
                <w:shd w:val="clear" w:color="auto" w:fill="FFFFFF"/>
              </w:rPr>
              <w:t>2019 год</w:t>
            </w:r>
            <w:r>
              <w:rPr>
                <w:color w:val="333333"/>
                <w:sz w:val="23"/>
                <w:szCs w:val="23"/>
                <w:shd w:val="clear" w:color="auto" w:fill="FFFFFF"/>
              </w:rPr>
              <w:t>а,</w:t>
            </w:r>
            <w:r w:rsidRPr="00344DD8">
              <w:rPr>
                <w:color w:val="333333"/>
                <w:sz w:val="23"/>
                <w:szCs w:val="23"/>
                <w:shd w:val="clear" w:color="auto" w:fill="FFFFFF"/>
              </w:rPr>
              <w:t xml:space="preserve"> в бюджет города поступило 4,2 млн</w:t>
            </w:r>
            <w:proofErr w:type="gramStart"/>
            <w:r w:rsidRPr="00344DD8">
              <w:rPr>
                <w:color w:val="333333"/>
                <w:sz w:val="23"/>
                <w:szCs w:val="23"/>
                <w:shd w:val="clear" w:color="auto" w:fill="FFFFFF"/>
              </w:rPr>
              <w:t>.р</w:t>
            </w:r>
            <w:proofErr w:type="gramEnd"/>
            <w:r w:rsidRPr="00344DD8">
              <w:rPr>
                <w:color w:val="333333"/>
                <w:sz w:val="23"/>
                <w:szCs w:val="23"/>
                <w:shd w:val="clear" w:color="auto" w:fill="FFFFFF"/>
              </w:rPr>
              <w:t>ублей</w:t>
            </w:r>
            <w:r>
              <w:rPr>
                <w:color w:val="333333"/>
                <w:sz w:val="23"/>
                <w:szCs w:val="23"/>
                <w:shd w:val="clear" w:color="auto" w:fill="FFFFFF"/>
              </w:rPr>
              <w:t>.</w:t>
            </w:r>
          </w:p>
        </w:tc>
      </w:tr>
      <w:tr w:rsidR="00C033E7" w:rsidRPr="00FF6B18" w:rsidTr="009D7D2B">
        <w:trPr>
          <w:trHeight w:val="20"/>
        </w:trPr>
        <w:tc>
          <w:tcPr>
            <w:tcW w:w="177" w:type="pct"/>
            <w:shd w:val="clear" w:color="auto" w:fill="FFFFFF"/>
          </w:tcPr>
          <w:p w:rsidR="00C033E7" w:rsidRPr="00FF6B18" w:rsidRDefault="00C033E7" w:rsidP="00C033E7">
            <w:pPr>
              <w:numPr>
                <w:ilvl w:val="0"/>
                <w:numId w:val="1"/>
              </w:numPr>
              <w:ind w:left="-53" w:firstLine="0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161" w:type="pct"/>
            <w:shd w:val="clear" w:color="auto" w:fill="FFFFFF"/>
          </w:tcPr>
          <w:p w:rsidR="00C033E7" w:rsidRPr="00FF6B18" w:rsidRDefault="00C033E7" w:rsidP="009E086C">
            <w:pPr>
              <w:jc w:val="both"/>
              <w:rPr>
                <w:sz w:val="23"/>
                <w:szCs w:val="23"/>
              </w:rPr>
            </w:pPr>
            <w:r w:rsidRPr="00FF6B18">
              <w:rPr>
                <w:sz w:val="23"/>
                <w:szCs w:val="23"/>
              </w:rPr>
              <w:t>О согласовании реорганизации муниципального предприятия трест «Водоканал» города Магнитогорска в форме присоединения муниципального предприятия «Единый расчетно-кассовый центр» города Магнитогорска</w:t>
            </w:r>
          </w:p>
        </w:tc>
        <w:tc>
          <w:tcPr>
            <w:tcW w:w="940" w:type="pct"/>
            <w:gridSpan w:val="2"/>
            <w:shd w:val="clear" w:color="auto" w:fill="FFFFFF"/>
          </w:tcPr>
          <w:p w:rsidR="00C033E7" w:rsidRPr="00FF6B18" w:rsidRDefault="00C033E7" w:rsidP="009E086C">
            <w:pPr>
              <w:ind w:right="-109"/>
              <w:rPr>
                <w:sz w:val="23"/>
                <w:szCs w:val="23"/>
              </w:rPr>
            </w:pPr>
            <w:r w:rsidRPr="00FF6B18">
              <w:rPr>
                <w:sz w:val="23"/>
                <w:szCs w:val="23"/>
              </w:rPr>
              <w:t>Комиссия по муниципальной собственности</w:t>
            </w:r>
          </w:p>
          <w:p w:rsidR="00C033E7" w:rsidRPr="00FF6B18" w:rsidRDefault="00C033E7" w:rsidP="009E086C">
            <w:pPr>
              <w:ind w:right="-109"/>
              <w:rPr>
                <w:b/>
                <w:sz w:val="23"/>
                <w:szCs w:val="23"/>
              </w:rPr>
            </w:pPr>
            <w:r w:rsidRPr="00FF6B18">
              <w:rPr>
                <w:b/>
                <w:sz w:val="23"/>
                <w:szCs w:val="23"/>
              </w:rPr>
              <w:t>Король С.В.</w:t>
            </w:r>
          </w:p>
        </w:tc>
        <w:tc>
          <w:tcPr>
            <w:tcW w:w="722" w:type="pct"/>
            <w:gridSpan w:val="2"/>
            <w:shd w:val="clear" w:color="auto" w:fill="FFFFFF"/>
          </w:tcPr>
          <w:p w:rsidR="00C033E7" w:rsidRPr="00FF6B18" w:rsidRDefault="00C033E7" w:rsidP="009E086C">
            <w:pPr>
              <w:ind w:right="-109"/>
              <w:rPr>
                <w:sz w:val="23"/>
                <w:szCs w:val="23"/>
              </w:rPr>
            </w:pPr>
            <w:r w:rsidRPr="00FF6B18">
              <w:rPr>
                <w:sz w:val="23"/>
                <w:szCs w:val="23"/>
              </w:rPr>
              <w:t>Миронова Е.А.</w:t>
            </w:r>
          </w:p>
          <w:p w:rsidR="00C033E7" w:rsidRPr="00FF6B18" w:rsidRDefault="00C033E7" w:rsidP="009E086C">
            <w:pPr>
              <w:ind w:right="-109"/>
              <w:rPr>
                <w:sz w:val="23"/>
                <w:szCs w:val="23"/>
              </w:rPr>
            </w:pPr>
          </w:p>
        </w:tc>
      </w:tr>
      <w:tr w:rsidR="00C033E7" w:rsidRPr="00FF6B18" w:rsidTr="009E086C">
        <w:trPr>
          <w:trHeight w:val="20"/>
        </w:trPr>
        <w:tc>
          <w:tcPr>
            <w:tcW w:w="5000" w:type="pct"/>
            <w:gridSpan w:val="6"/>
            <w:shd w:val="clear" w:color="auto" w:fill="FFFFFF"/>
          </w:tcPr>
          <w:p w:rsidR="00C033E7" w:rsidRPr="00FF6B18" w:rsidRDefault="00C033E7" w:rsidP="009E086C">
            <w:pPr>
              <w:contextualSpacing/>
              <w:jc w:val="both"/>
              <w:rPr>
                <w:sz w:val="23"/>
                <w:szCs w:val="23"/>
              </w:rPr>
            </w:pPr>
            <w:r w:rsidRPr="00FF6B18">
              <w:rPr>
                <w:sz w:val="23"/>
                <w:szCs w:val="23"/>
              </w:rPr>
              <w:t xml:space="preserve">     Реорганизация проводится в целях совершенствования системы управления городским хозяйством и приведения деятельности муниципальных предприятий  в соответствие с вопросами местного значения, на основе Федерального закона №131 «Об общих принципах организация местного самоуправления в РФ».</w:t>
            </w:r>
          </w:p>
          <w:p w:rsidR="00C033E7" w:rsidRPr="00FF6B18" w:rsidRDefault="00C033E7" w:rsidP="009E086C">
            <w:pPr>
              <w:contextualSpacing/>
              <w:jc w:val="both"/>
              <w:rPr>
                <w:sz w:val="23"/>
                <w:szCs w:val="23"/>
              </w:rPr>
            </w:pPr>
            <w:r w:rsidRPr="00FF6B18">
              <w:rPr>
                <w:sz w:val="23"/>
                <w:szCs w:val="23"/>
              </w:rPr>
              <w:t xml:space="preserve">    Вопрос был рассмотрен на двух депутатских комиссиях: по экономической политике и муниципальной собственности. </w:t>
            </w:r>
            <w:r>
              <w:rPr>
                <w:sz w:val="23"/>
                <w:szCs w:val="23"/>
              </w:rPr>
              <w:t>П</w:t>
            </w:r>
            <w:r w:rsidRPr="00FF6B18">
              <w:rPr>
                <w:sz w:val="23"/>
                <w:szCs w:val="23"/>
              </w:rPr>
              <w:t xml:space="preserve">ерсонал МП «ЕРКЦ» </w:t>
            </w:r>
            <w:r>
              <w:rPr>
                <w:sz w:val="23"/>
                <w:szCs w:val="23"/>
              </w:rPr>
              <w:t xml:space="preserve">будет сохранен и переведен </w:t>
            </w:r>
            <w:r w:rsidRPr="00C033E7">
              <w:rPr>
                <w:sz w:val="23"/>
                <w:szCs w:val="23"/>
              </w:rPr>
              <w:t>в УЖКХ администрации города и трест «Водоканал».</w:t>
            </w:r>
          </w:p>
        </w:tc>
      </w:tr>
      <w:tr w:rsidR="00C033E7" w:rsidRPr="00FF6B18" w:rsidTr="009D7D2B">
        <w:trPr>
          <w:trHeight w:val="20"/>
        </w:trPr>
        <w:tc>
          <w:tcPr>
            <w:tcW w:w="177" w:type="pct"/>
            <w:shd w:val="clear" w:color="auto" w:fill="FFFFFF"/>
          </w:tcPr>
          <w:p w:rsidR="00C033E7" w:rsidRPr="00FF6B18" w:rsidRDefault="00C033E7" w:rsidP="00C033E7">
            <w:pPr>
              <w:numPr>
                <w:ilvl w:val="0"/>
                <w:numId w:val="1"/>
              </w:numPr>
              <w:ind w:left="-53" w:firstLine="0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161" w:type="pct"/>
            <w:shd w:val="clear" w:color="auto" w:fill="FFFFFF"/>
          </w:tcPr>
          <w:p w:rsidR="00C033E7" w:rsidRPr="00FF6B18" w:rsidRDefault="00C033E7" w:rsidP="009E086C">
            <w:pPr>
              <w:jc w:val="both"/>
              <w:rPr>
                <w:sz w:val="23"/>
                <w:szCs w:val="23"/>
              </w:rPr>
            </w:pPr>
            <w:r w:rsidRPr="00FF6B18">
              <w:rPr>
                <w:sz w:val="23"/>
                <w:szCs w:val="23"/>
              </w:rPr>
              <w:t>О согласовании передачи в безвозмездное пользование Фонду обслуживания Анонимных Алкоголиков муниципального имущества города Магнитогорска</w:t>
            </w:r>
          </w:p>
        </w:tc>
        <w:tc>
          <w:tcPr>
            <w:tcW w:w="940" w:type="pct"/>
            <w:gridSpan w:val="2"/>
            <w:shd w:val="clear" w:color="auto" w:fill="FFFFFF"/>
          </w:tcPr>
          <w:p w:rsidR="00C033E7" w:rsidRPr="00FF6B18" w:rsidRDefault="00C033E7" w:rsidP="009E086C">
            <w:pPr>
              <w:ind w:right="-109"/>
              <w:rPr>
                <w:sz w:val="23"/>
                <w:szCs w:val="23"/>
              </w:rPr>
            </w:pPr>
            <w:r w:rsidRPr="00FF6B18">
              <w:rPr>
                <w:sz w:val="23"/>
                <w:szCs w:val="23"/>
              </w:rPr>
              <w:t>Комиссия по муниципальной собственности</w:t>
            </w:r>
          </w:p>
          <w:p w:rsidR="00C033E7" w:rsidRPr="00FF6B18" w:rsidRDefault="00C033E7" w:rsidP="009E086C">
            <w:pPr>
              <w:ind w:right="-109"/>
              <w:rPr>
                <w:b/>
                <w:sz w:val="23"/>
                <w:szCs w:val="23"/>
              </w:rPr>
            </w:pPr>
            <w:r w:rsidRPr="00FF6B18">
              <w:rPr>
                <w:b/>
                <w:sz w:val="23"/>
                <w:szCs w:val="23"/>
              </w:rPr>
              <w:t>Король С.В.</w:t>
            </w:r>
          </w:p>
        </w:tc>
        <w:tc>
          <w:tcPr>
            <w:tcW w:w="722" w:type="pct"/>
            <w:gridSpan w:val="2"/>
            <w:shd w:val="clear" w:color="auto" w:fill="FFFFFF"/>
          </w:tcPr>
          <w:p w:rsidR="00C033E7" w:rsidRPr="00FF6B18" w:rsidRDefault="00C033E7" w:rsidP="009E086C">
            <w:pPr>
              <w:ind w:right="-109"/>
              <w:rPr>
                <w:sz w:val="23"/>
                <w:szCs w:val="23"/>
              </w:rPr>
            </w:pPr>
            <w:r w:rsidRPr="00FF6B18">
              <w:rPr>
                <w:sz w:val="23"/>
                <w:szCs w:val="23"/>
              </w:rPr>
              <w:t>Миронова Е.А.</w:t>
            </w:r>
          </w:p>
          <w:p w:rsidR="00C033E7" w:rsidRPr="00FF6B18" w:rsidRDefault="00C033E7" w:rsidP="009E086C">
            <w:pPr>
              <w:ind w:right="-109"/>
              <w:rPr>
                <w:sz w:val="23"/>
                <w:szCs w:val="23"/>
              </w:rPr>
            </w:pPr>
          </w:p>
        </w:tc>
      </w:tr>
      <w:tr w:rsidR="00C033E7" w:rsidRPr="00FF6B18" w:rsidTr="009E086C">
        <w:trPr>
          <w:trHeight w:val="20"/>
        </w:trPr>
        <w:tc>
          <w:tcPr>
            <w:tcW w:w="5000" w:type="pct"/>
            <w:gridSpan w:val="6"/>
            <w:shd w:val="clear" w:color="auto" w:fill="FFFFFF"/>
          </w:tcPr>
          <w:p w:rsidR="00C033E7" w:rsidRPr="00FF6B18" w:rsidRDefault="00C033E7" w:rsidP="009E086C">
            <w:pPr>
              <w:jc w:val="both"/>
              <w:rPr>
                <w:sz w:val="23"/>
                <w:szCs w:val="23"/>
              </w:rPr>
            </w:pPr>
            <w:r w:rsidRPr="00FF6B18">
              <w:rPr>
                <w:sz w:val="23"/>
                <w:szCs w:val="23"/>
              </w:rPr>
              <w:t xml:space="preserve">     В безвозмездное пользование  передается помещение, расположенно</w:t>
            </w:r>
            <w:r w:rsidR="00B235D6">
              <w:rPr>
                <w:sz w:val="23"/>
                <w:szCs w:val="23"/>
              </w:rPr>
              <w:t>е</w:t>
            </w:r>
            <w:r w:rsidRPr="00FF6B18">
              <w:rPr>
                <w:sz w:val="23"/>
                <w:szCs w:val="23"/>
              </w:rPr>
              <w:t xml:space="preserve"> по адресу ул. Чапаева, 7/2, площадью 83 м кв. Предварительно такое решение в феврале приняла  комиссия по отбору социально ориентированных </w:t>
            </w:r>
            <w:r w:rsidR="00CE07A3">
              <w:rPr>
                <w:sz w:val="23"/>
                <w:szCs w:val="23"/>
              </w:rPr>
              <w:t>некоммерческих организаций</w:t>
            </w:r>
            <w:r w:rsidRPr="00FF6B18">
              <w:rPr>
                <w:sz w:val="23"/>
                <w:szCs w:val="23"/>
              </w:rPr>
              <w:t xml:space="preserve"> для предоставления имущественной поддержки.  </w:t>
            </w:r>
            <w:r w:rsidRPr="00C033E7">
              <w:rPr>
                <w:sz w:val="23"/>
                <w:szCs w:val="23"/>
              </w:rPr>
              <w:t xml:space="preserve">Всего планируется </w:t>
            </w:r>
            <w:r>
              <w:rPr>
                <w:sz w:val="23"/>
                <w:szCs w:val="23"/>
              </w:rPr>
              <w:t xml:space="preserve">передать </w:t>
            </w:r>
            <w:r w:rsidRPr="00FF6B18">
              <w:rPr>
                <w:sz w:val="23"/>
                <w:szCs w:val="23"/>
              </w:rPr>
              <w:t xml:space="preserve"> фонду в безвозмездное пользование  два помещения, однако по второму объекту </w:t>
            </w:r>
            <w:r>
              <w:rPr>
                <w:sz w:val="23"/>
                <w:szCs w:val="23"/>
              </w:rPr>
              <w:t xml:space="preserve">вносятся изменения в документы кадастрового учета, в связи с чем, </w:t>
            </w:r>
            <w:r w:rsidRPr="00C033E7">
              <w:rPr>
                <w:sz w:val="23"/>
                <w:szCs w:val="23"/>
              </w:rPr>
              <w:t>вопрос по второму помещению</w:t>
            </w:r>
            <w:r>
              <w:rPr>
                <w:sz w:val="23"/>
                <w:szCs w:val="23"/>
              </w:rPr>
              <w:t xml:space="preserve">  будет вынесен на обсуждение позднее.</w:t>
            </w:r>
            <w:r w:rsidRPr="00FF6B18">
              <w:rPr>
                <w:sz w:val="23"/>
                <w:szCs w:val="23"/>
              </w:rPr>
              <w:t xml:space="preserve"> </w:t>
            </w:r>
          </w:p>
          <w:p w:rsidR="00C033E7" w:rsidRPr="00FF6B18" w:rsidRDefault="00C033E7" w:rsidP="00CE07A3">
            <w:pPr>
              <w:jc w:val="both"/>
              <w:rPr>
                <w:sz w:val="23"/>
                <w:szCs w:val="23"/>
              </w:rPr>
            </w:pPr>
            <w:r w:rsidRPr="00FF6B18">
              <w:rPr>
                <w:sz w:val="23"/>
                <w:szCs w:val="23"/>
              </w:rPr>
              <w:t xml:space="preserve">     Фонд  обслуживания Анонимных Алкоголиков уже на протяжении нескольких лет занимал данные площади на правах аренды</w:t>
            </w:r>
            <w:r w:rsidR="00CE07A3">
              <w:rPr>
                <w:sz w:val="23"/>
                <w:szCs w:val="23"/>
              </w:rPr>
              <w:t xml:space="preserve">. </w:t>
            </w:r>
            <w:r w:rsidRPr="00FF6B18">
              <w:rPr>
                <w:sz w:val="23"/>
                <w:szCs w:val="23"/>
              </w:rPr>
              <w:t xml:space="preserve">В настоящее время в фонде работает 14 постоянных групп, в которых участвуют около 400 горожан. Средства, которые  ранее НКО перечисляла в бюджет за аренду, а это около 16 тысяч рублей в год, по словам представителей некоммерческой организации, будут направлены на информационное сопровождение деятельности фонда. </w:t>
            </w:r>
          </w:p>
        </w:tc>
      </w:tr>
      <w:tr w:rsidR="00C033E7" w:rsidRPr="00FF6B18" w:rsidTr="009D7D2B">
        <w:trPr>
          <w:trHeight w:val="20"/>
        </w:trPr>
        <w:tc>
          <w:tcPr>
            <w:tcW w:w="177" w:type="pct"/>
            <w:shd w:val="clear" w:color="auto" w:fill="FFFFFF"/>
          </w:tcPr>
          <w:p w:rsidR="00C033E7" w:rsidRPr="00FF6B18" w:rsidRDefault="00C033E7" w:rsidP="00C033E7">
            <w:pPr>
              <w:numPr>
                <w:ilvl w:val="0"/>
                <w:numId w:val="1"/>
              </w:numPr>
              <w:ind w:left="-53" w:firstLine="0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161" w:type="pct"/>
            <w:shd w:val="clear" w:color="auto" w:fill="FFFFFF"/>
          </w:tcPr>
          <w:p w:rsidR="00C033E7" w:rsidRPr="00FF6B18" w:rsidRDefault="00C033E7" w:rsidP="009E086C">
            <w:pPr>
              <w:jc w:val="both"/>
              <w:rPr>
                <w:sz w:val="23"/>
                <w:szCs w:val="23"/>
              </w:rPr>
            </w:pPr>
            <w:r w:rsidRPr="00FF6B18">
              <w:rPr>
                <w:sz w:val="23"/>
                <w:szCs w:val="23"/>
              </w:rPr>
              <w:t xml:space="preserve">О внесении изменений в Решение Магнитогорского городского Собрания депутатов от 26 февраля 2013 года №27 «Об утверждении составов комиссий по делам несовершеннолетних и защите их прав в городе Магнитогорске» </w:t>
            </w:r>
          </w:p>
        </w:tc>
        <w:tc>
          <w:tcPr>
            <w:tcW w:w="940" w:type="pct"/>
            <w:gridSpan w:val="2"/>
            <w:shd w:val="clear" w:color="auto" w:fill="FFFFFF"/>
          </w:tcPr>
          <w:p w:rsidR="00C033E7" w:rsidRPr="00FF6B18" w:rsidRDefault="00C033E7" w:rsidP="009E086C">
            <w:pPr>
              <w:ind w:right="-109"/>
              <w:rPr>
                <w:sz w:val="23"/>
                <w:szCs w:val="23"/>
              </w:rPr>
            </w:pPr>
            <w:r w:rsidRPr="00FF6B18">
              <w:rPr>
                <w:sz w:val="23"/>
                <w:szCs w:val="23"/>
              </w:rPr>
              <w:t>Комиссия по социальной политике</w:t>
            </w:r>
          </w:p>
          <w:p w:rsidR="00C033E7" w:rsidRPr="00FF6B18" w:rsidRDefault="00C033E7" w:rsidP="009E086C">
            <w:pPr>
              <w:ind w:right="-109"/>
              <w:rPr>
                <w:b/>
                <w:sz w:val="23"/>
                <w:szCs w:val="23"/>
              </w:rPr>
            </w:pPr>
            <w:proofErr w:type="spellStart"/>
            <w:r w:rsidRPr="00FF6B18">
              <w:rPr>
                <w:b/>
                <w:sz w:val="23"/>
                <w:szCs w:val="23"/>
              </w:rPr>
              <w:t>Кожаев</w:t>
            </w:r>
            <w:proofErr w:type="spellEnd"/>
            <w:r w:rsidRPr="00FF6B18">
              <w:rPr>
                <w:b/>
                <w:sz w:val="23"/>
                <w:szCs w:val="23"/>
              </w:rPr>
              <w:t xml:space="preserve"> Е.К.</w:t>
            </w:r>
          </w:p>
        </w:tc>
        <w:tc>
          <w:tcPr>
            <w:tcW w:w="722" w:type="pct"/>
            <w:gridSpan w:val="2"/>
            <w:shd w:val="clear" w:color="auto" w:fill="FFFFFF"/>
          </w:tcPr>
          <w:p w:rsidR="00C033E7" w:rsidRPr="00FF6B18" w:rsidRDefault="00C033E7" w:rsidP="009E086C">
            <w:pPr>
              <w:ind w:right="-109"/>
              <w:rPr>
                <w:sz w:val="23"/>
                <w:szCs w:val="23"/>
              </w:rPr>
            </w:pPr>
            <w:proofErr w:type="spellStart"/>
            <w:r w:rsidRPr="00FF6B18">
              <w:rPr>
                <w:sz w:val="23"/>
                <w:szCs w:val="23"/>
              </w:rPr>
              <w:t>Щебуняева</w:t>
            </w:r>
            <w:proofErr w:type="spellEnd"/>
            <w:r w:rsidRPr="00FF6B18">
              <w:rPr>
                <w:sz w:val="23"/>
                <w:szCs w:val="23"/>
              </w:rPr>
              <w:t xml:space="preserve"> Л.С.</w:t>
            </w:r>
          </w:p>
          <w:p w:rsidR="00C033E7" w:rsidRPr="00FF6B18" w:rsidRDefault="00C033E7" w:rsidP="009E086C">
            <w:pPr>
              <w:ind w:right="-109"/>
              <w:rPr>
                <w:sz w:val="23"/>
                <w:szCs w:val="23"/>
              </w:rPr>
            </w:pPr>
          </w:p>
        </w:tc>
      </w:tr>
      <w:tr w:rsidR="00C033E7" w:rsidRPr="00FF6B18" w:rsidTr="009E086C">
        <w:trPr>
          <w:trHeight w:val="20"/>
        </w:trPr>
        <w:tc>
          <w:tcPr>
            <w:tcW w:w="5000" w:type="pct"/>
            <w:gridSpan w:val="6"/>
            <w:shd w:val="clear" w:color="auto" w:fill="FFFFFF"/>
          </w:tcPr>
          <w:p w:rsidR="00C033E7" w:rsidRPr="00FF6B18" w:rsidRDefault="00C033E7" w:rsidP="009E086C">
            <w:pPr>
              <w:ind w:right="-109"/>
              <w:rPr>
                <w:sz w:val="23"/>
                <w:szCs w:val="23"/>
              </w:rPr>
            </w:pPr>
            <w:r w:rsidRPr="00FF6B18">
              <w:rPr>
                <w:sz w:val="23"/>
                <w:szCs w:val="23"/>
              </w:rPr>
              <w:t xml:space="preserve">     Вопрос вынесен в связи с кадровыми изменениями.</w:t>
            </w:r>
          </w:p>
        </w:tc>
      </w:tr>
      <w:tr w:rsidR="00C033E7" w:rsidRPr="00FF6B18" w:rsidTr="009D7D2B">
        <w:trPr>
          <w:trHeight w:val="20"/>
        </w:trPr>
        <w:tc>
          <w:tcPr>
            <w:tcW w:w="177" w:type="pct"/>
            <w:shd w:val="clear" w:color="auto" w:fill="FFFFFF"/>
          </w:tcPr>
          <w:p w:rsidR="00C033E7" w:rsidRPr="00FF6B18" w:rsidRDefault="00C033E7" w:rsidP="00C033E7">
            <w:pPr>
              <w:numPr>
                <w:ilvl w:val="0"/>
                <w:numId w:val="1"/>
              </w:numPr>
              <w:ind w:left="-53" w:firstLine="0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161" w:type="pct"/>
            <w:shd w:val="clear" w:color="auto" w:fill="FFFFFF"/>
          </w:tcPr>
          <w:p w:rsidR="00C033E7" w:rsidRPr="00FF6B18" w:rsidRDefault="00C033E7" w:rsidP="009E086C">
            <w:pPr>
              <w:jc w:val="both"/>
              <w:rPr>
                <w:sz w:val="23"/>
                <w:szCs w:val="23"/>
              </w:rPr>
            </w:pPr>
            <w:r w:rsidRPr="00FF6B18">
              <w:rPr>
                <w:sz w:val="23"/>
                <w:szCs w:val="23"/>
              </w:rPr>
              <w:t xml:space="preserve">О внесении изменения в пункт 3 Решения Магнитогорского городского Собрания депутатов от 29 июня 2010 года №118 «Об определении </w:t>
            </w:r>
            <w:proofErr w:type="gramStart"/>
            <w:r w:rsidRPr="00FF6B18">
              <w:rPr>
                <w:sz w:val="23"/>
                <w:szCs w:val="23"/>
              </w:rPr>
              <w:t>перечня должностных лиц органов местного самоуправления города</w:t>
            </w:r>
            <w:proofErr w:type="gramEnd"/>
            <w:r w:rsidRPr="00FF6B18">
              <w:rPr>
                <w:sz w:val="23"/>
                <w:szCs w:val="23"/>
              </w:rPr>
              <w:t xml:space="preserve"> Магнитогорска, уполномоченных составлять протоколы об административных правонарушениях»</w:t>
            </w:r>
          </w:p>
        </w:tc>
        <w:tc>
          <w:tcPr>
            <w:tcW w:w="940" w:type="pct"/>
            <w:gridSpan w:val="2"/>
            <w:shd w:val="clear" w:color="auto" w:fill="FFFFFF"/>
          </w:tcPr>
          <w:p w:rsidR="00C033E7" w:rsidRPr="00FF6B18" w:rsidRDefault="00C033E7" w:rsidP="009E086C">
            <w:pPr>
              <w:ind w:right="-109"/>
              <w:rPr>
                <w:sz w:val="23"/>
                <w:szCs w:val="23"/>
              </w:rPr>
            </w:pPr>
            <w:r w:rsidRPr="00FF6B18">
              <w:rPr>
                <w:sz w:val="23"/>
                <w:szCs w:val="23"/>
              </w:rPr>
              <w:t>Комиссия по законодательству</w:t>
            </w:r>
          </w:p>
          <w:p w:rsidR="00C033E7" w:rsidRPr="00FF6B18" w:rsidRDefault="00C033E7" w:rsidP="009E086C">
            <w:pPr>
              <w:ind w:right="-109"/>
              <w:rPr>
                <w:b/>
                <w:sz w:val="23"/>
                <w:szCs w:val="23"/>
              </w:rPr>
            </w:pPr>
            <w:r w:rsidRPr="00FF6B18">
              <w:rPr>
                <w:b/>
                <w:sz w:val="23"/>
                <w:szCs w:val="23"/>
              </w:rPr>
              <w:t>Иванов В.В.</w:t>
            </w:r>
          </w:p>
        </w:tc>
        <w:tc>
          <w:tcPr>
            <w:tcW w:w="722" w:type="pct"/>
            <w:gridSpan w:val="2"/>
            <w:shd w:val="clear" w:color="auto" w:fill="FFFFFF"/>
          </w:tcPr>
          <w:p w:rsidR="00C033E7" w:rsidRPr="00FF6B18" w:rsidRDefault="00C033E7" w:rsidP="009E086C">
            <w:pPr>
              <w:ind w:right="-109"/>
              <w:rPr>
                <w:sz w:val="23"/>
                <w:szCs w:val="23"/>
              </w:rPr>
            </w:pPr>
            <w:proofErr w:type="spellStart"/>
            <w:r w:rsidRPr="00FF6B18">
              <w:rPr>
                <w:sz w:val="23"/>
                <w:szCs w:val="23"/>
              </w:rPr>
              <w:t>Уржумова</w:t>
            </w:r>
            <w:proofErr w:type="spellEnd"/>
            <w:r w:rsidRPr="00FF6B18">
              <w:rPr>
                <w:sz w:val="23"/>
                <w:szCs w:val="23"/>
              </w:rPr>
              <w:t xml:space="preserve"> Е.И.</w:t>
            </w:r>
          </w:p>
          <w:p w:rsidR="00C033E7" w:rsidRPr="00FF6B18" w:rsidRDefault="00C033E7" w:rsidP="009E086C">
            <w:pPr>
              <w:ind w:right="-109"/>
              <w:rPr>
                <w:sz w:val="23"/>
                <w:szCs w:val="23"/>
              </w:rPr>
            </w:pPr>
          </w:p>
        </w:tc>
      </w:tr>
      <w:tr w:rsidR="00C033E7" w:rsidRPr="00FF6B18" w:rsidTr="009E086C">
        <w:trPr>
          <w:trHeight w:val="20"/>
        </w:trPr>
        <w:tc>
          <w:tcPr>
            <w:tcW w:w="5000" w:type="pct"/>
            <w:gridSpan w:val="6"/>
            <w:shd w:val="clear" w:color="auto" w:fill="FFFFFF"/>
          </w:tcPr>
          <w:p w:rsidR="00C033E7" w:rsidRPr="001E395E" w:rsidRDefault="00C033E7" w:rsidP="009E086C">
            <w:pPr>
              <w:autoSpaceDE w:val="0"/>
              <w:autoSpaceDN w:val="0"/>
              <w:adjustRightInd w:val="0"/>
              <w:jc w:val="both"/>
              <w:outlineLvl w:val="0"/>
              <w:rPr>
                <w:sz w:val="23"/>
                <w:szCs w:val="23"/>
              </w:rPr>
            </w:pPr>
            <w:r>
              <w:t xml:space="preserve">     </w:t>
            </w:r>
            <w:r w:rsidRPr="001E395E">
              <w:rPr>
                <w:sz w:val="23"/>
                <w:szCs w:val="23"/>
              </w:rPr>
              <w:t xml:space="preserve">Приставание в общественных местах с целью </w:t>
            </w:r>
            <w:proofErr w:type="gramStart"/>
            <w:r w:rsidRPr="001E395E">
              <w:rPr>
                <w:sz w:val="23"/>
                <w:szCs w:val="23"/>
              </w:rPr>
              <w:t>попрошайничества</w:t>
            </w:r>
            <w:proofErr w:type="gramEnd"/>
            <w:r w:rsidRPr="001E395E">
              <w:rPr>
                <w:sz w:val="23"/>
                <w:szCs w:val="23"/>
              </w:rPr>
              <w:t xml:space="preserve"> – это административное правонарушение (статья 13-2 Закона «</w:t>
            </w:r>
            <w:r w:rsidRPr="001E395E">
              <w:rPr>
                <w:bCs/>
                <w:sz w:val="23"/>
                <w:szCs w:val="23"/>
              </w:rPr>
              <w:t>Об административных правонарушениях в Челябинской области»)</w:t>
            </w:r>
            <w:r w:rsidRPr="001E395E">
              <w:rPr>
                <w:sz w:val="23"/>
                <w:szCs w:val="23"/>
              </w:rPr>
              <w:t xml:space="preserve">. Нарушители могут получить  предупреждение или штраф в размере от одной до трех тысяч рублей. </w:t>
            </w:r>
          </w:p>
          <w:p w:rsidR="00C033E7" w:rsidRPr="001E395E" w:rsidRDefault="00C033E7" w:rsidP="009E086C">
            <w:pPr>
              <w:autoSpaceDE w:val="0"/>
              <w:autoSpaceDN w:val="0"/>
              <w:adjustRightInd w:val="0"/>
              <w:jc w:val="both"/>
              <w:outlineLvl w:val="0"/>
              <w:rPr>
                <w:sz w:val="23"/>
                <w:szCs w:val="23"/>
              </w:rPr>
            </w:pPr>
            <w:r w:rsidRPr="001E395E">
              <w:rPr>
                <w:sz w:val="23"/>
                <w:szCs w:val="23"/>
              </w:rPr>
              <w:t xml:space="preserve">     Решение городского Собрания дает возможность</w:t>
            </w:r>
            <w:r w:rsidR="00C45751">
              <w:rPr>
                <w:sz w:val="23"/>
                <w:szCs w:val="23"/>
              </w:rPr>
              <w:t xml:space="preserve"> должностным лицам, перечень которых </w:t>
            </w:r>
            <w:r w:rsidRPr="001E395E">
              <w:rPr>
                <w:sz w:val="23"/>
                <w:szCs w:val="23"/>
              </w:rPr>
              <w:t>сформирован и утвержден главой города, составлять протоколы по этому нарушению.</w:t>
            </w:r>
          </w:p>
          <w:p w:rsidR="00C033E7" w:rsidRPr="00FF6B18" w:rsidRDefault="00C033E7" w:rsidP="006A619C">
            <w:pPr>
              <w:jc w:val="both"/>
              <w:rPr>
                <w:sz w:val="23"/>
                <w:szCs w:val="23"/>
              </w:rPr>
            </w:pPr>
            <w:r w:rsidRPr="001E395E">
              <w:rPr>
                <w:sz w:val="23"/>
                <w:szCs w:val="23"/>
              </w:rPr>
              <w:t xml:space="preserve">     Проект разработан с целью приведения в соответстви</w:t>
            </w:r>
            <w:r w:rsidR="0093465C">
              <w:rPr>
                <w:sz w:val="23"/>
                <w:szCs w:val="23"/>
              </w:rPr>
              <w:t>е</w:t>
            </w:r>
            <w:r w:rsidRPr="001E395E">
              <w:rPr>
                <w:sz w:val="23"/>
                <w:szCs w:val="23"/>
              </w:rPr>
              <w:t xml:space="preserve"> с изменениями регионального законодательства. Наказуемым считается деяние, выражающееся в приставании к гражданам </w:t>
            </w:r>
            <w:r w:rsidRPr="001E395E">
              <w:rPr>
                <w:sz w:val="23"/>
                <w:szCs w:val="23"/>
              </w:rPr>
              <w:lastRenderedPageBreak/>
              <w:t xml:space="preserve">на улицах или в иных общественных местах с целью </w:t>
            </w:r>
            <w:proofErr w:type="gramStart"/>
            <w:r w:rsidRPr="001E395E">
              <w:rPr>
                <w:sz w:val="23"/>
                <w:szCs w:val="23"/>
              </w:rPr>
              <w:t>попрошайничества</w:t>
            </w:r>
            <w:proofErr w:type="gramEnd"/>
            <w:r w:rsidRPr="001E395E">
              <w:rPr>
                <w:sz w:val="23"/>
                <w:szCs w:val="23"/>
              </w:rPr>
              <w:t>, путем осуществления действий в отношении других граждан против их воли (хватание за руки, за одежду, личные предметы и так далее). Когда человек в пассивной форме просит милостыню, его действия не носят противоправного характера.</w:t>
            </w:r>
          </w:p>
        </w:tc>
      </w:tr>
      <w:tr w:rsidR="00C033E7" w:rsidRPr="00FF6B18" w:rsidTr="009D7D2B">
        <w:trPr>
          <w:trHeight w:val="20"/>
        </w:trPr>
        <w:tc>
          <w:tcPr>
            <w:tcW w:w="177" w:type="pct"/>
            <w:shd w:val="clear" w:color="auto" w:fill="FFFFFF"/>
          </w:tcPr>
          <w:p w:rsidR="00C033E7" w:rsidRPr="00FF6B18" w:rsidRDefault="00C033E7" w:rsidP="00C033E7">
            <w:pPr>
              <w:numPr>
                <w:ilvl w:val="0"/>
                <w:numId w:val="1"/>
              </w:numPr>
              <w:ind w:left="-53" w:firstLine="0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161" w:type="pct"/>
            <w:shd w:val="clear" w:color="auto" w:fill="FFFFFF"/>
          </w:tcPr>
          <w:p w:rsidR="00C033E7" w:rsidRPr="00FF6B18" w:rsidRDefault="00C033E7" w:rsidP="009E086C">
            <w:pPr>
              <w:jc w:val="both"/>
              <w:rPr>
                <w:sz w:val="23"/>
                <w:szCs w:val="23"/>
              </w:rPr>
            </w:pPr>
            <w:r w:rsidRPr="00FF6B18">
              <w:rPr>
                <w:sz w:val="23"/>
                <w:szCs w:val="23"/>
              </w:rPr>
              <w:t>О внесении изменений в Положение об удостоверении помощника депутата Магнитогорского городского Собрания депутатов, утвержденное Решением Магнитогорского городского Собрания депутатов от 1 декабря 2015 года №212</w:t>
            </w:r>
          </w:p>
        </w:tc>
        <w:tc>
          <w:tcPr>
            <w:tcW w:w="1013" w:type="pct"/>
            <w:gridSpan w:val="3"/>
            <w:shd w:val="clear" w:color="auto" w:fill="FFFFFF"/>
          </w:tcPr>
          <w:p w:rsidR="00C033E7" w:rsidRPr="00FF6B18" w:rsidRDefault="00C033E7" w:rsidP="009E086C">
            <w:pPr>
              <w:ind w:right="-109"/>
              <w:rPr>
                <w:sz w:val="23"/>
                <w:szCs w:val="23"/>
              </w:rPr>
            </w:pPr>
            <w:r w:rsidRPr="00FF6B18">
              <w:rPr>
                <w:sz w:val="23"/>
                <w:szCs w:val="23"/>
              </w:rPr>
              <w:t>Комиссия по Регламенту</w:t>
            </w:r>
          </w:p>
          <w:p w:rsidR="00C033E7" w:rsidRPr="00FF6B18" w:rsidRDefault="00C033E7" w:rsidP="009E086C">
            <w:pPr>
              <w:ind w:right="-109"/>
              <w:rPr>
                <w:b/>
                <w:sz w:val="23"/>
                <w:szCs w:val="23"/>
              </w:rPr>
            </w:pPr>
            <w:r w:rsidRPr="00FF6B18">
              <w:rPr>
                <w:b/>
                <w:sz w:val="23"/>
                <w:szCs w:val="23"/>
              </w:rPr>
              <w:t>Токарев В.И.</w:t>
            </w:r>
          </w:p>
        </w:tc>
        <w:tc>
          <w:tcPr>
            <w:tcW w:w="649" w:type="pct"/>
            <w:shd w:val="clear" w:color="auto" w:fill="FFFFFF"/>
          </w:tcPr>
          <w:p w:rsidR="00C033E7" w:rsidRPr="00FF6B18" w:rsidRDefault="00C033E7" w:rsidP="009E086C">
            <w:pPr>
              <w:ind w:right="-109"/>
              <w:rPr>
                <w:sz w:val="23"/>
                <w:szCs w:val="23"/>
              </w:rPr>
            </w:pPr>
            <w:proofErr w:type="spellStart"/>
            <w:r w:rsidRPr="00FF6B18">
              <w:rPr>
                <w:sz w:val="23"/>
                <w:szCs w:val="23"/>
              </w:rPr>
              <w:t>Уржумова</w:t>
            </w:r>
            <w:proofErr w:type="spellEnd"/>
            <w:r w:rsidRPr="00FF6B18">
              <w:rPr>
                <w:sz w:val="23"/>
                <w:szCs w:val="23"/>
              </w:rPr>
              <w:t xml:space="preserve"> Е.И.</w:t>
            </w:r>
          </w:p>
          <w:p w:rsidR="00C033E7" w:rsidRPr="00FF6B18" w:rsidRDefault="00C033E7" w:rsidP="009E086C">
            <w:pPr>
              <w:ind w:right="-109"/>
              <w:rPr>
                <w:sz w:val="23"/>
                <w:szCs w:val="23"/>
              </w:rPr>
            </w:pPr>
          </w:p>
        </w:tc>
      </w:tr>
      <w:tr w:rsidR="00C033E7" w:rsidRPr="00FF6B18" w:rsidTr="009E086C">
        <w:trPr>
          <w:trHeight w:val="20"/>
        </w:trPr>
        <w:tc>
          <w:tcPr>
            <w:tcW w:w="5000" w:type="pct"/>
            <w:gridSpan w:val="6"/>
            <w:shd w:val="clear" w:color="auto" w:fill="FFFFFF"/>
          </w:tcPr>
          <w:p w:rsidR="00C033E7" w:rsidRPr="00FF6B18" w:rsidRDefault="00C033E7" w:rsidP="009E086C">
            <w:pPr>
              <w:jc w:val="both"/>
              <w:rPr>
                <w:sz w:val="23"/>
                <w:szCs w:val="23"/>
              </w:rPr>
            </w:pPr>
            <w:r w:rsidRPr="00FF6B18">
              <w:rPr>
                <w:sz w:val="23"/>
                <w:szCs w:val="23"/>
              </w:rPr>
              <w:t xml:space="preserve">     В целях урегулирования вопроса о признании удостоверения помощника депутата МГСД недействительным вносятся уточнения, согласно которым объявление об этом будет публиковаться на сайте городского Собрания.</w:t>
            </w:r>
          </w:p>
        </w:tc>
      </w:tr>
      <w:tr w:rsidR="00C033E7" w:rsidRPr="00FF6B18" w:rsidTr="009D7D2B">
        <w:trPr>
          <w:trHeight w:val="20"/>
        </w:trPr>
        <w:tc>
          <w:tcPr>
            <w:tcW w:w="177" w:type="pct"/>
            <w:shd w:val="clear" w:color="auto" w:fill="FFFFFF"/>
          </w:tcPr>
          <w:p w:rsidR="00C033E7" w:rsidRPr="00FF6B18" w:rsidRDefault="00C033E7" w:rsidP="00C033E7">
            <w:pPr>
              <w:numPr>
                <w:ilvl w:val="0"/>
                <w:numId w:val="1"/>
              </w:numPr>
              <w:ind w:left="-53" w:firstLine="0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161" w:type="pct"/>
            <w:shd w:val="clear" w:color="auto" w:fill="FFFFFF"/>
          </w:tcPr>
          <w:p w:rsidR="00C033E7" w:rsidRPr="00FF6B18" w:rsidRDefault="00C033E7" w:rsidP="009E086C">
            <w:pPr>
              <w:jc w:val="both"/>
              <w:rPr>
                <w:sz w:val="23"/>
                <w:szCs w:val="23"/>
              </w:rPr>
            </w:pPr>
            <w:r w:rsidRPr="00FF6B18">
              <w:rPr>
                <w:sz w:val="23"/>
                <w:szCs w:val="23"/>
              </w:rPr>
              <w:t xml:space="preserve">О признании </w:t>
            </w:r>
            <w:proofErr w:type="gramStart"/>
            <w:r w:rsidRPr="00FF6B18">
              <w:rPr>
                <w:sz w:val="23"/>
                <w:szCs w:val="23"/>
              </w:rPr>
              <w:t>утратившими</w:t>
            </w:r>
            <w:proofErr w:type="gramEnd"/>
            <w:r w:rsidRPr="00FF6B18">
              <w:rPr>
                <w:sz w:val="23"/>
                <w:szCs w:val="23"/>
              </w:rPr>
              <w:t xml:space="preserve"> силу некоторых правовых актов Магнитогорского городского Собрания депутатов</w:t>
            </w:r>
          </w:p>
        </w:tc>
        <w:tc>
          <w:tcPr>
            <w:tcW w:w="1013" w:type="pct"/>
            <w:gridSpan w:val="3"/>
            <w:shd w:val="clear" w:color="auto" w:fill="FFFFFF"/>
          </w:tcPr>
          <w:p w:rsidR="00C033E7" w:rsidRPr="00FF6B18" w:rsidRDefault="00C033E7" w:rsidP="009E086C">
            <w:pPr>
              <w:ind w:right="-109"/>
              <w:rPr>
                <w:sz w:val="23"/>
                <w:szCs w:val="23"/>
              </w:rPr>
            </w:pPr>
            <w:r w:rsidRPr="00FF6B18">
              <w:rPr>
                <w:sz w:val="23"/>
                <w:szCs w:val="23"/>
              </w:rPr>
              <w:t>Комиссия по законодательству</w:t>
            </w:r>
          </w:p>
          <w:p w:rsidR="00C033E7" w:rsidRPr="00FF6B18" w:rsidRDefault="00C033E7" w:rsidP="009E086C">
            <w:pPr>
              <w:ind w:right="-109"/>
              <w:rPr>
                <w:b/>
                <w:sz w:val="23"/>
                <w:szCs w:val="23"/>
              </w:rPr>
            </w:pPr>
            <w:r w:rsidRPr="00FF6B18">
              <w:rPr>
                <w:b/>
                <w:sz w:val="23"/>
                <w:szCs w:val="23"/>
              </w:rPr>
              <w:t>Иванов В.В.</w:t>
            </w:r>
          </w:p>
        </w:tc>
        <w:tc>
          <w:tcPr>
            <w:tcW w:w="649" w:type="pct"/>
            <w:shd w:val="clear" w:color="auto" w:fill="FFFFFF"/>
          </w:tcPr>
          <w:p w:rsidR="00C033E7" w:rsidRPr="00FF6B18" w:rsidRDefault="00C033E7" w:rsidP="009E086C">
            <w:pPr>
              <w:ind w:right="-109"/>
              <w:rPr>
                <w:sz w:val="23"/>
                <w:szCs w:val="23"/>
              </w:rPr>
            </w:pPr>
            <w:proofErr w:type="spellStart"/>
            <w:r w:rsidRPr="00FF6B18">
              <w:rPr>
                <w:sz w:val="23"/>
                <w:szCs w:val="23"/>
              </w:rPr>
              <w:t>Уржумова</w:t>
            </w:r>
            <w:proofErr w:type="spellEnd"/>
            <w:r w:rsidRPr="00FF6B18">
              <w:rPr>
                <w:sz w:val="23"/>
                <w:szCs w:val="23"/>
              </w:rPr>
              <w:t xml:space="preserve"> Е.И.</w:t>
            </w:r>
          </w:p>
          <w:p w:rsidR="00C033E7" w:rsidRPr="00FF6B18" w:rsidRDefault="00C033E7" w:rsidP="009E086C">
            <w:pPr>
              <w:ind w:right="-109"/>
              <w:rPr>
                <w:sz w:val="23"/>
                <w:szCs w:val="23"/>
              </w:rPr>
            </w:pPr>
          </w:p>
        </w:tc>
      </w:tr>
      <w:tr w:rsidR="00C033E7" w:rsidRPr="00FF6B18" w:rsidTr="009E086C">
        <w:trPr>
          <w:trHeight w:val="20"/>
        </w:trPr>
        <w:tc>
          <w:tcPr>
            <w:tcW w:w="5000" w:type="pct"/>
            <w:gridSpan w:val="6"/>
            <w:shd w:val="clear" w:color="auto" w:fill="FFFFFF"/>
          </w:tcPr>
          <w:p w:rsidR="00C033E7" w:rsidRPr="00FF6B18" w:rsidRDefault="00C033E7" w:rsidP="009E086C">
            <w:pPr>
              <w:jc w:val="both"/>
              <w:rPr>
                <w:sz w:val="23"/>
                <w:szCs w:val="23"/>
              </w:rPr>
            </w:pPr>
            <w:r w:rsidRPr="00FF6B18">
              <w:rPr>
                <w:sz w:val="23"/>
                <w:szCs w:val="23"/>
              </w:rPr>
              <w:t xml:space="preserve">     Традиционно признаются утратившими силу ранее действовавшие документы. Это обеспечивает</w:t>
            </w:r>
            <w:r>
              <w:rPr>
                <w:sz w:val="23"/>
                <w:szCs w:val="23"/>
              </w:rPr>
              <w:t xml:space="preserve"> </w:t>
            </w:r>
            <w:r w:rsidRPr="00FF6B18">
              <w:rPr>
                <w:sz w:val="23"/>
                <w:szCs w:val="23"/>
              </w:rPr>
              <w:t>актуализацию нормативно-правовой базы Магнитогорского городского Собрания.</w:t>
            </w:r>
          </w:p>
        </w:tc>
      </w:tr>
      <w:tr w:rsidR="00C033E7" w:rsidRPr="00FF6B18" w:rsidTr="009D7D2B">
        <w:trPr>
          <w:trHeight w:val="20"/>
        </w:trPr>
        <w:tc>
          <w:tcPr>
            <w:tcW w:w="177" w:type="pct"/>
            <w:shd w:val="clear" w:color="auto" w:fill="FFFFFF"/>
          </w:tcPr>
          <w:p w:rsidR="00C033E7" w:rsidRPr="00FF6B18" w:rsidRDefault="00C033E7" w:rsidP="00C033E7">
            <w:pPr>
              <w:numPr>
                <w:ilvl w:val="0"/>
                <w:numId w:val="1"/>
              </w:numPr>
              <w:ind w:left="-53" w:firstLine="0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161" w:type="pct"/>
            <w:shd w:val="clear" w:color="auto" w:fill="FFFFFF"/>
          </w:tcPr>
          <w:p w:rsidR="00C033E7" w:rsidRPr="00FF6B18" w:rsidRDefault="00C033E7" w:rsidP="009E086C">
            <w:pPr>
              <w:jc w:val="both"/>
              <w:rPr>
                <w:sz w:val="23"/>
                <w:szCs w:val="23"/>
              </w:rPr>
            </w:pPr>
            <w:r w:rsidRPr="00FF6B18">
              <w:rPr>
                <w:sz w:val="23"/>
                <w:szCs w:val="23"/>
              </w:rPr>
              <w:t>О внесении изменений в Реестр наказов избирателей депутатам Магнитогорского городского Собрания депутатов на 2020 год, утвержденный Решением Магнитогорского городского Собрания депутатов от 29 октября 2019 года №136</w:t>
            </w:r>
          </w:p>
        </w:tc>
        <w:tc>
          <w:tcPr>
            <w:tcW w:w="1013" w:type="pct"/>
            <w:gridSpan w:val="3"/>
            <w:shd w:val="clear" w:color="auto" w:fill="FFFFFF"/>
          </w:tcPr>
          <w:p w:rsidR="00C033E7" w:rsidRPr="00FF6B18" w:rsidRDefault="00C033E7" w:rsidP="009E086C">
            <w:pPr>
              <w:ind w:right="-109"/>
              <w:rPr>
                <w:sz w:val="23"/>
                <w:szCs w:val="23"/>
              </w:rPr>
            </w:pPr>
            <w:r w:rsidRPr="00FF6B18">
              <w:rPr>
                <w:sz w:val="23"/>
                <w:szCs w:val="23"/>
              </w:rPr>
              <w:t>Комиссия по Регламенту</w:t>
            </w:r>
          </w:p>
          <w:p w:rsidR="00C033E7" w:rsidRPr="00FF6B18" w:rsidRDefault="00C033E7" w:rsidP="009E086C">
            <w:pPr>
              <w:ind w:right="-109"/>
              <w:rPr>
                <w:b/>
                <w:sz w:val="23"/>
                <w:szCs w:val="23"/>
              </w:rPr>
            </w:pPr>
            <w:r w:rsidRPr="00FF6B18">
              <w:rPr>
                <w:b/>
                <w:sz w:val="23"/>
                <w:szCs w:val="23"/>
              </w:rPr>
              <w:t>Токарев В.И.</w:t>
            </w:r>
          </w:p>
        </w:tc>
        <w:tc>
          <w:tcPr>
            <w:tcW w:w="649" w:type="pct"/>
            <w:shd w:val="clear" w:color="auto" w:fill="FFFFFF"/>
          </w:tcPr>
          <w:p w:rsidR="00C033E7" w:rsidRPr="00FF6B18" w:rsidRDefault="00C033E7" w:rsidP="009E086C">
            <w:pPr>
              <w:ind w:right="-109"/>
              <w:rPr>
                <w:sz w:val="23"/>
                <w:szCs w:val="23"/>
              </w:rPr>
            </w:pPr>
            <w:r w:rsidRPr="00FF6B18">
              <w:rPr>
                <w:sz w:val="23"/>
                <w:szCs w:val="23"/>
              </w:rPr>
              <w:t>Токарев В.И.</w:t>
            </w:r>
          </w:p>
          <w:p w:rsidR="00C033E7" w:rsidRPr="00FF6B18" w:rsidRDefault="00C033E7" w:rsidP="009E086C">
            <w:pPr>
              <w:ind w:right="-109"/>
              <w:rPr>
                <w:sz w:val="23"/>
                <w:szCs w:val="23"/>
              </w:rPr>
            </w:pPr>
          </w:p>
        </w:tc>
      </w:tr>
      <w:tr w:rsidR="00C033E7" w:rsidRPr="00FF6B18" w:rsidTr="009E086C">
        <w:trPr>
          <w:trHeight w:val="20"/>
        </w:trPr>
        <w:tc>
          <w:tcPr>
            <w:tcW w:w="5000" w:type="pct"/>
            <w:gridSpan w:val="6"/>
            <w:shd w:val="clear" w:color="auto" w:fill="FFFFFF"/>
          </w:tcPr>
          <w:p w:rsidR="00C033E7" w:rsidRPr="00FF6B18" w:rsidRDefault="00C033E7" w:rsidP="009E086C">
            <w:pPr>
              <w:jc w:val="both"/>
              <w:rPr>
                <w:sz w:val="23"/>
                <w:szCs w:val="23"/>
              </w:rPr>
            </w:pPr>
            <w:r w:rsidRPr="00FF6B18">
              <w:rPr>
                <w:sz w:val="23"/>
                <w:szCs w:val="23"/>
              </w:rPr>
              <w:t xml:space="preserve">     Изменения касаются наказов по четырем избирательным округам. По двум округам изменения редакционного характера, корректируются  названия учреждений. В избирательном округе № 3 невозможно выполнить заездные карманы из-за инженерных сетей, поэтому депутатские средства будут направлены на установку в округе спортивного оборудования. А в округе № 17 средства перераспределят между образовательными организациями.</w:t>
            </w:r>
          </w:p>
        </w:tc>
      </w:tr>
      <w:tr w:rsidR="00C033E7" w:rsidRPr="00FF6B18" w:rsidTr="005658E6">
        <w:trPr>
          <w:trHeight w:val="20"/>
        </w:trPr>
        <w:tc>
          <w:tcPr>
            <w:tcW w:w="177" w:type="pct"/>
            <w:shd w:val="clear" w:color="auto" w:fill="FFFFFF"/>
          </w:tcPr>
          <w:p w:rsidR="00C033E7" w:rsidRPr="00FF6B18" w:rsidRDefault="00C033E7" w:rsidP="00C033E7">
            <w:pPr>
              <w:numPr>
                <w:ilvl w:val="0"/>
                <w:numId w:val="1"/>
              </w:numPr>
              <w:ind w:left="-53" w:firstLine="0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161" w:type="pct"/>
            <w:shd w:val="clear" w:color="auto" w:fill="FFFFFF"/>
          </w:tcPr>
          <w:p w:rsidR="00C033E7" w:rsidRPr="00FF6B18" w:rsidRDefault="00C033E7" w:rsidP="009E086C">
            <w:pPr>
              <w:widowControl w:val="0"/>
              <w:jc w:val="both"/>
              <w:rPr>
                <w:sz w:val="23"/>
                <w:szCs w:val="23"/>
              </w:rPr>
            </w:pPr>
            <w:r w:rsidRPr="00FF6B18">
              <w:rPr>
                <w:sz w:val="23"/>
                <w:szCs w:val="23"/>
              </w:rPr>
              <w:t>Разное.</w:t>
            </w:r>
          </w:p>
        </w:tc>
        <w:tc>
          <w:tcPr>
            <w:tcW w:w="1013" w:type="pct"/>
            <w:gridSpan w:val="3"/>
            <w:shd w:val="clear" w:color="auto" w:fill="FFFFFF"/>
          </w:tcPr>
          <w:p w:rsidR="00C033E7" w:rsidRPr="00FF6B18" w:rsidRDefault="00C033E7" w:rsidP="009E086C">
            <w:pPr>
              <w:ind w:right="-109"/>
              <w:rPr>
                <w:sz w:val="23"/>
                <w:szCs w:val="23"/>
              </w:rPr>
            </w:pPr>
          </w:p>
        </w:tc>
        <w:tc>
          <w:tcPr>
            <w:tcW w:w="649" w:type="pct"/>
            <w:shd w:val="clear" w:color="auto" w:fill="FFFFFF"/>
          </w:tcPr>
          <w:p w:rsidR="00C033E7" w:rsidRPr="00FF6B18" w:rsidRDefault="00C033E7" w:rsidP="009E086C">
            <w:pPr>
              <w:ind w:right="-109"/>
              <w:rPr>
                <w:sz w:val="23"/>
                <w:szCs w:val="23"/>
              </w:rPr>
            </w:pPr>
          </w:p>
        </w:tc>
      </w:tr>
    </w:tbl>
    <w:p w:rsidR="00C033E7" w:rsidRDefault="00C033E7" w:rsidP="00C033E7">
      <w:pPr>
        <w:rPr>
          <w:i/>
          <w:sz w:val="23"/>
          <w:szCs w:val="23"/>
        </w:rPr>
      </w:pPr>
    </w:p>
    <w:p w:rsidR="00C033E7" w:rsidRDefault="00C033E7" w:rsidP="00C033E7">
      <w:pPr>
        <w:rPr>
          <w:i/>
          <w:sz w:val="23"/>
          <w:szCs w:val="23"/>
          <w:lang w:val="en-US"/>
        </w:rPr>
      </w:pPr>
    </w:p>
    <w:p w:rsidR="00C033E7" w:rsidRDefault="00C033E7" w:rsidP="00C033E7">
      <w:pPr>
        <w:jc w:val="center"/>
        <w:rPr>
          <w:i/>
          <w:sz w:val="23"/>
          <w:szCs w:val="23"/>
        </w:rPr>
      </w:pPr>
      <w:r>
        <w:rPr>
          <w:i/>
          <w:sz w:val="23"/>
          <w:szCs w:val="23"/>
        </w:rPr>
        <w:t>Берегите себя и близких!</w:t>
      </w:r>
    </w:p>
    <w:p w:rsidR="00C033E7" w:rsidRDefault="00C033E7" w:rsidP="00C033E7">
      <w:pPr>
        <w:jc w:val="center"/>
        <w:rPr>
          <w:i/>
          <w:sz w:val="23"/>
          <w:szCs w:val="23"/>
        </w:rPr>
      </w:pPr>
    </w:p>
    <w:p w:rsidR="00C033E7" w:rsidRDefault="00C033E7" w:rsidP="00C033E7">
      <w:pPr>
        <w:jc w:val="right"/>
        <w:rPr>
          <w:i/>
          <w:sz w:val="23"/>
          <w:szCs w:val="23"/>
        </w:rPr>
      </w:pPr>
      <w:r>
        <w:rPr>
          <w:i/>
          <w:sz w:val="23"/>
          <w:szCs w:val="23"/>
        </w:rPr>
        <w:t>Отдел по взаимодействию со СМИ</w:t>
      </w:r>
      <w:r w:rsidRPr="00955D93">
        <w:rPr>
          <w:i/>
          <w:sz w:val="23"/>
          <w:szCs w:val="23"/>
        </w:rPr>
        <w:t xml:space="preserve"> </w:t>
      </w:r>
      <w:r>
        <w:rPr>
          <w:i/>
          <w:sz w:val="23"/>
          <w:szCs w:val="23"/>
        </w:rPr>
        <w:t>МГСД</w:t>
      </w:r>
    </w:p>
    <w:p w:rsidR="00C033E7" w:rsidRDefault="00C033E7" w:rsidP="00C033E7">
      <w:pPr>
        <w:jc w:val="right"/>
        <w:rPr>
          <w:i/>
          <w:sz w:val="23"/>
          <w:szCs w:val="23"/>
        </w:rPr>
      </w:pPr>
      <w:r>
        <w:rPr>
          <w:i/>
          <w:sz w:val="23"/>
          <w:szCs w:val="23"/>
        </w:rPr>
        <w:t>23-25-23</w:t>
      </w:r>
    </w:p>
    <w:p w:rsidR="00C033E7" w:rsidRDefault="00C033E7" w:rsidP="00C033E7">
      <w:pPr>
        <w:jc w:val="right"/>
        <w:rPr>
          <w:i/>
          <w:sz w:val="23"/>
          <w:szCs w:val="23"/>
        </w:rPr>
      </w:pPr>
      <w:r>
        <w:rPr>
          <w:i/>
          <w:sz w:val="23"/>
          <w:szCs w:val="23"/>
        </w:rPr>
        <w:t>27-87-95</w:t>
      </w:r>
    </w:p>
    <w:p w:rsidR="0063585B" w:rsidRDefault="006175E3" w:rsidP="00C033E7">
      <w:pPr>
        <w:jc w:val="right"/>
      </w:pPr>
      <w:hyperlink r:id="rId9" w:history="1">
        <w:r w:rsidR="0063585B" w:rsidRPr="00636AC0">
          <w:rPr>
            <w:rStyle w:val="a3"/>
            <w:b/>
            <w:i/>
            <w:sz w:val="23"/>
            <w:szCs w:val="23"/>
            <w:lang w:val="en-US"/>
          </w:rPr>
          <w:t>www</w:t>
        </w:r>
        <w:r w:rsidR="0063585B" w:rsidRPr="00636AC0">
          <w:rPr>
            <w:rStyle w:val="a3"/>
            <w:b/>
            <w:i/>
            <w:sz w:val="23"/>
            <w:szCs w:val="23"/>
          </w:rPr>
          <w:t>.</w:t>
        </w:r>
        <w:proofErr w:type="spellStart"/>
        <w:r w:rsidR="0063585B" w:rsidRPr="00636AC0">
          <w:rPr>
            <w:rStyle w:val="a3"/>
            <w:b/>
            <w:i/>
            <w:sz w:val="23"/>
            <w:szCs w:val="23"/>
            <w:lang w:val="en-US"/>
          </w:rPr>
          <w:t>magnitka</w:t>
        </w:r>
        <w:proofErr w:type="spellEnd"/>
        <w:r w:rsidR="0063585B" w:rsidRPr="00636AC0">
          <w:rPr>
            <w:rStyle w:val="a3"/>
            <w:b/>
            <w:i/>
            <w:sz w:val="23"/>
            <w:szCs w:val="23"/>
          </w:rPr>
          <w:t>.</w:t>
        </w:r>
        <w:r w:rsidR="0063585B" w:rsidRPr="00636AC0">
          <w:rPr>
            <w:rStyle w:val="a3"/>
            <w:b/>
            <w:i/>
            <w:sz w:val="23"/>
            <w:szCs w:val="23"/>
            <w:lang w:val="en-US"/>
          </w:rPr>
          <w:t>org</w:t>
        </w:r>
      </w:hyperlink>
    </w:p>
    <w:p w:rsidR="005658E6" w:rsidRPr="00344A39" w:rsidRDefault="005658E6" w:rsidP="00C033E7">
      <w:pPr>
        <w:jc w:val="right"/>
        <w:rPr>
          <w:b/>
          <w:i/>
          <w:sz w:val="23"/>
          <w:szCs w:val="23"/>
        </w:rPr>
      </w:pPr>
    </w:p>
    <w:p w:rsidR="00344A39" w:rsidRPr="00344A39" w:rsidRDefault="00E71E9A" w:rsidP="00C033E7">
      <w:pPr>
        <w:jc w:val="right"/>
        <w:rPr>
          <w:i/>
          <w:sz w:val="23"/>
          <w:szCs w:val="23"/>
        </w:rPr>
      </w:pPr>
      <w:r>
        <w:rPr>
          <w:i/>
          <w:sz w:val="23"/>
          <w:szCs w:val="23"/>
        </w:rPr>
        <w:t>Наши странички в социальных сетях:</w:t>
      </w:r>
    </w:p>
    <w:p w:rsidR="0063585B" w:rsidRPr="002600E6" w:rsidRDefault="006175E3" w:rsidP="00C033E7">
      <w:pPr>
        <w:jc w:val="right"/>
        <w:rPr>
          <w:i/>
          <w:sz w:val="22"/>
          <w:szCs w:val="22"/>
        </w:rPr>
      </w:pPr>
      <w:hyperlink r:id="rId10" w:history="1">
        <w:r w:rsidR="005D13B9" w:rsidRPr="002600E6">
          <w:rPr>
            <w:i/>
            <w:sz w:val="22"/>
            <w:szCs w:val="22"/>
          </w:rPr>
          <w:t>«</w:t>
        </w:r>
        <w:r w:rsidR="005D13B9" w:rsidRPr="005D13B9">
          <w:rPr>
            <w:i/>
            <w:sz w:val="22"/>
            <w:szCs w:val="22"/>
          </w:rPr>
          <w:t>В</w:t>
        </w:r>
        <w:r w:rsidR="005D13B9" w:rsidRPr="002600E6">
          <w:rPr>
            <w:i/>
            <w:sz w:val="22"/>
            <w:szCs w:val="22"/>
          </w:rPr>
          <w:t xml:space="preserve"> </w:t>
        </w:r>
        <w:r w:rsidR="005D13B9" w:rsidRPr="005D13B9">
          <w:rPr>
            <w:i/>
            <w:sz w:val="22"/>
            <w:szCs w:val="22"/>
          </w:rPr>
          <w:t>Контакте</w:t>
        </w:r>
        <w:r w:rsidR="005D13B9" w:rsidRPr="002600E6">
          <w:rPr>
            <w:i/>
            <w:sz w:val="22"/>
            <w:szCs w:val="22"/>
          </w:rPr>
          <w:t xml:space="preserve">» / </w:t>
        </w:r>
        <w:proofErr w:type="spellStart"/>
        <w:r w:rsidR="0063585B" w:rsidRPr="005D13B9">
          <w:rPr>
            <w:rStyle w:val="a3"/>
            <w:i/>
            <w:sz w:val="22"/>
            <w:szCs w:val="22"/>
            <w:lang w:val="en-US"/>
          </w:rPr>
          <w:t>sobraniemagnitki</w:t>
        </w:r>
        <w:proofErr w:type="spellEnd"/>
      </w:hyperlink>
    </w:p>
    <w:p w:rsidR="00C91948" w:rsidRPr="002600E6" w:rsidRDefault="006175E3" w:rsidP="00C033E7">
      <w:pPr>
        <w:jc w:val="right"/>
        <w:rPr>
          <w:i/>
          <w:sz w:val="22"/>
          <w:szCs w:val="22"/>
        </w:rPr>
      </w:pPr>
      <w:hyperlink r:id="rId11" w:history="1">
        <w:r w:rsidR="005D13B9" w:rsidRPr="002600E6">
          <w:rPr>
            <w:rStyle w:val="a3"/>
            <w:i/>
            <w:color w:val="auto"/>
            <w:sz w:val="22"/>
            <w:szCs w:val="22"/>
          </w:rPr>
          <w:t>«</w:t>
        </w:r>
        <w:proofErr w:type="spellStart"/>
        <w:r w:rsidR="005D13B9" w:rsidRPr="005D13B9">
          <w:rPr>
            <w:rStyle w:val="a3"/>
            <w:i/>
            <w:color w:val="auto"/>
            <w:sz w:val="22"/>
            <w:szCs w:val="22"/>
            <w:lang w:val="en-US"/>
          </w:rPr>
          <w:t>F</w:t>
        </w:r>
        <w:r w:rsidR="0063585B" w:rsidRPr="005D13B9">
          <w:rPr>
            <w:rStyle w:val="a3"/>
            <w:i/>
            <w:color w:val="auto"/>
            <w:sz w:val="22"/>
            <w:szCs w:val="22"/>
            <w:lang w:val="en-US"/>
          </w:rPr>
          <w:t>acebook</w:t>
        </w:r>
        <w:proofErr w:type="spellEnd"/>
        <w:r w:rsidR="005D13B9" w:rsidRPr="002600E6">
          <w:rPr>
            <w:rStyle w:val="a3"/>
            <w:i/>
            <w:color w:val="auto"/>
            <w:sz w:val="22"/>
            <w:szCs w:val="22"/>
          </w:rPr>
          <w:t>»</w:t>
        </w:r>
        <w:r w:rsidR="005D13B9" w:rsidRPr="002600E6">
          <w:rPr>
            <w:rStyle w:val="a3"/>
            <w:i/>
            <w:sz w:val="22"/>
            <w:szCs w:val="22"/>
          </w:rPr>
          <w:t xml:space="preserve"> / </w:t>
        </w:r>
        <w:proofErr w:type="spellStart"/>
        <w:r w:rsidR="0063585B" w:rsidRPr="005D13B9">
          <w:rPr>
            <w:rStyle w:val="a3"/>
            <w:i/>
            <w:sz w:val="22"/>
            <w:szCs w:val="22"/>
            <w:lang w:val="en-US"/>
          </w:rPr>
          <w:t>mgsdmgn</w:t>
        </w:r>
        <w:proofErr w:type="spellEnd"/>
      </w:hyperlink>
    </w:p>
    <w:p w:rsidR="0063585B" w:rsidRPr="005D13B9" w:rsidRDefault="005D13B9" w:rsidP="00C033E7">
      <w:pPr>
        <w:jc w:val="right"/>
        <w:rPr>
          <w:i/>
          <w:sz w:val="22"/>
          <w:szCs w:val="22"/>
        </w:rPr>
      </w:pPr>
      <w:r w:rsidRPr="005D13B9">
        <w:rPr>
          <w:i/>
          <w:sz w:val="22"/>
          <w:szCs w:val="22"/>
          <w:shd w:val="clear" w:color="auto" w:fill="FFFFFF"/>
        </w:rPr>
        <w:t>«Телеграмм»</w:t>
      </w:r>
      <w:hyperlink r:id="rId12" w:history="1">
        <w:r w:rsidRPr="005D13B9">
          <w:rPr>
            <w:i/>
            <w:sz w:val="22"/>
            <w:szCs w:val="22"/>
            <w:shd w:val="clear" w:color="auto" w:fill="FFFFFF"/>
          </w:rPr>
          <w:t xml:space="preserve"> </w:t>
        </w:r>
        <w:r w:rsidR="00344A39" w:rsidRPr="005D13B9">
          <w:rPr>
            <w:rStyle w:val="a3"/>
            <w:i/>
            <w:sz w:val="22"/>
            <w:szCs w:val="22"/>
            <w:shd w:val="clear" w:color="auto" w:fill="FFFFFF"/>
          </w:rPr>
          <w:t>/</w:t>
        </w:r>
        <w:r w:rsidRPr="005D13B9">
          <w:rPr>
            <w:rStyle w:val="a3"/>
            <w:i/>
            <w:sz w:val="22"/>
            <w:szCs w:val="22"/>
            <w:shd w:val="clear" w:color="auto" w:fill="FFFFFF"/>
          </w:rPr>
          <w:t xml:space="preserve"> </w:t>
        </w:r>
        <w:r w:rsidR="00344A39" w:rsidRPr="005D13B9">
          <w:rPr>
            <w:rStyle w:val="a3"/>
            <w:i/>
            <w:sz w:val="22"/>
            <w:szCs w:val="22"/>
            <w:shd w:val="clear" w:color="auto" w:fill="FFFFFF"/>
            <w:lang w:val="en-US"/>
          </w:rPr>
          <w:t>t</w:t>
        </w:r>
        <w:r w:rsidR="00344A39" w:rsidRPr="005D13B9">
          <w:rPr>
            <w:rStyle w:val="a3"/>
            <w:i/>
            <w:sz w:val="22"/>
            <w:szCs w:val="22"/>
            <w:shd w:val="clear" w:color="auto" w:fill="FFFFFF"/>
          </w:rPr>
          <w:t>.</w:t>
        </w:r>
        <w:r w:rsidR="00344A39" w:rsidRPr="005D13B9">
          <w:rPr>
            <w:rStyle w:val="a3"/>
            <w:i/>
            <w:sz w:val="22"/>
            <w:szCs w:val="22"/>
            <w:shd w:val="clear" w:color="auto" w:fill="FFFFFF"/>
            <w:lang w:val="en-US"/>
          </w:rPr>
          <w:t>me</w:t>
        </w:r>
        <w:r w:rsidR="00344A39" w:rsidRPr="005D13B9">
          <w:rPr>
            <w:rStyle w:val="a3"/>
            <w:i/>
            <w:sz w:val="22"/>
            <w:szCs w:val="22"/>
            <w:shd w:val="clear" w:color="auto" w:fill="FFFFFF"/>
          </w:rPr>
          <w:t>/</w:t>
        </w:r>
        <w:proofErr w:type="spellStart"/>
        <w:r w:rsidR="00344A39" w:rsidRPr="005D13B9">
          <w:rPr>
            <w:rStyle w:val="a3"/>
            <w:i/>
            <w:sz w:val="22"/>
            <w:szCs w:val="22"/>
            <w:shd w:val="clear" w:color="auto" w:fill="FFFFFF"/>
            <w:lang w:val="en-US"/>
          </w:rPr>
          <w:t>mgsd</w:t>
        </w:r>
        <w:proofErr w:type="spellEnd"/>
        <w:r w:rsidR="00344A39" w:rsidRPr="005D13B9">
          <w:rPr>
            <w:rStyle w:val="a3"/>
            <w:i/>
            <w:sz w:val="22"/>
            <w:szCs w:val="22"/>
            <w:shd w:val="clear" w:color="auto" w:fill="FFFFFF"/>
          </w:rPr>
          <w:t>_</w:t>
        </w:r>
        <w:proofErr w:type="spellStart"/>
        <w:r w:rsidR="00344A39" w:rsidRPr="005D13B9">
          <w:rPr>
            <w:rStyle w:val="a3"/>
            <w:i/>
            <w:sz w:val="22"/>
            <w:szCs w:val="22"/>
            <w:shd w:val="clear" w:color="auto" w:fill="FFFFFF"/>
            <w:lang w:val="en-US"/>
          </w:rPr>
          <w:t>mgn</w:t>
        </w:r>
        <w:proofErr w:type="spellEnd"/>
      </w:hyperlink>
      <w:r w:rsidR="00344A39" w:rsidRPr="005D13B9">
        <w:rPr>
          <w:i/>
          <w:sz w:val="22"/>
          <w:szCs w:val="22"/>
        </w:rPr>
        <w:t xml:space="preserve"> </w:t>
      </w:r>
    </w:p>
    <w:p w:rsidR="0063585B" w:rsidRPr="005D13B9" w:rsidRDefault="0063585B" w:rsidP="00C033E7">
      <w:pPr>
        <w:jc w:val="right"/>
        <w:rPr>
          <w:i/>
          <w:sz w:val="23"/>
          <w:szCs w:val="23"/>
        </w:rPr>
      </w:pPr>
    </w:p>
    <w:sectPr w:rsidR="0063585B" w:rsidRPr="005D13B9" w:rsidSect="006A48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F43AF"/>
    <w:multiLevelType w:val="hybridMultilevel"/>
    <w:tmpl w:val="7DE40420"/>
    <w:lvl w:ilvl="0" w:tplc="AD063C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33E7"/>
    <w:rsid w:val="000D31C9"/>
    <w:rsid w:val="001307E4"/>
    <w:rsid w:val="001F7CD6"/>
    <w:rsid w:val="002156E1"/>
    <w:rsid w:val="002600E6"/>
    <w:rsid w:val="002D4DE1"/>
    <w:rsid w:val="00344A39"/>
    <w:rsid w:val="00344BB2"/>
    <w:rsid w:val="004E7FCF"/>
    <w:rsid w:val="005658E6"/>
    <w:rsid w:val="005D13B9"/>
    <w:rsid w:val="006175E3"/>
    <w:rsid w:val="0063585B"/>
    <w:rsid w:val="00646A99"/>
    <w:rsid w:val="00665634"/>
    <w:rsid w:val="006A483A"/>
    <w:rsid w:val="006A619C"/>
    <w:rsid w:val="00765539"/>
    <w:rsid w:val="00766099"/>
    <w:rsid w:val="0086346C"/>
    <w:rsid w:val="008E34A7"/>
    <w:rsid w:val="0093465C"/>
    <w:rsid w:val="009612E9"/>
    <w:rsid w:val="009D7D2B"/>
    <w:rsid w:val="00A3664B"/>
    <w:rsid w:val="00B235D6"/>
    <w:rsid w:val="00BF6720"/>
    <w:rsid w:val="00C033E7"/>
    <w:rsid w:val="00C45751"/>
    <w:rsid w:val="00C91948"/>
    <w:rsid w:val="00CD0507"/>
    <w:rsid w:val="00CE07A3"/>
    <w:rsid w:val="00D4157E"/>
    <w:rsid w:val="00DE738B"/>
    <w:rsid w:val="00DF0AC5"/>
    <w:rsid w:val="00E71E9A"/>
    <w:rsid w:val="00F21B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3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033E7"/>
    <w:pPr>
      <w:keepNext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033E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C033E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gmetall.ru/contribution/22322.ht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magnitka.org/monument-teacher.html" TargetMode="External"/><Relationship Id="rId12" Type="http://schemas.openxmlformats.org/officeDocument/2006/relationships/hyperlink" Target="https://t.me/mgsd_mg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gnitka.org/monument.html" TargetMode="External"/><Relationship Id="rId11" Type="http://schemas.openxmlformats.org/officeDocument/2006/relationships/hyperlink" Target="http://www.facebook.com/mgsdmgn" TargetMode="External"/><Relationship Id="rId5" Type="http://schemas.openxmlformats.org/officeDocument/2006/relationships/hyperlink" Target="http://magnitka.org/node/243" TargetMode="External"/><Relationship Id="rId10" Type="http://schemas.openxmlformats.org/officeDocument/2006/relationships/hyperlink" Target="http://www.vk.com/sobraniemagnitk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agnitka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2431</Words>
  <Characters>13858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dcterms:created xsi:type="dcterms:W3CDTF">2020-03-30T07:34:00Z</dcterms:created>
  <dcterms:modified xsi:type="dcterms:W3CDTF">2020-03-30T12:08:00Z</dcterms:modified>
</cp:coreProperties>
</file>