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BBA" w:rsidRPr="00EA54A4" w:rsidRDefault="00415BBA" w:rsidP="00415BBA">
      <w:pPr>
        <w:pStyle w:val="1"/>
        <w:ind w:right="-1"/>
        <w:jc w:val="center"/>
        <w:rPr>
          <w:caps/>
          <w:sz w:val="23"/>
          <w:szCs w:val="23"/>
        </w:rPr>
      </w:pPr>
      <w:r w:rsidRPr="00EA54A4">
        <w:rPr>
          <w:caps/>
          <w:sz w:val="23"/>
          <w:szCs w:val="23"/>
        </w:rPr>
        <w:t>пресс-релиз к проекту Повестки</w:t>
      </w:r>
    </w:p>
    <w:p w:rsidR="00EA54A4" w:rsidRDefault="00415BBA" w:rsidP="00EA54A4">
      <w:pPr>
        <w:pStyle w:val="1"/>
        <w:ind w:right="-1"/>
        <w:jc w:val="center"/>
        <w:rPr>
          <w:sz w:val="23"/>
          <w:szCs w:val="23"/>
        </w:rPr>
      </w:pPr>
      <w:r w:rsidRPr="00EA54A4">
        <w:rPr>
          <w:sz w:val="23"/>
          <w:szCs w:val="23"/>
        </w:rPr>
        <w:t>заседания Магнитогорского городского Собрания депутатов</w:t>
      </w:r>
    </w:p>
    <w:p w:rsidR="00EA54A4" w:rsidRPr="00EA54A4" w:rsidRDefault="00EA54A4" w:rsidP="00EA54A4"/>
    <w:p w:rsidR="00415BBA" w:rsidRDefault="00415BBA" w:rsidP="00EA54A4">
      <w:pPr>
        <w:pStyle w:val="1"/>
        <w:ind w:right="-1"/>
        <w:jc w:val="right"/>
        <w:rPr>
          <w:sz w:val="23"/>
          <w:szCs w:val="23"/>
        </w:rPr>
      </w:pPr>
      <w:r w:rsidRPr="00EA54A4">
        <w:rPr>
          <w:sz w:val="23"/>
          <w:szCs w:val="23"/>
        </w:rPr>
        <w:t>31 мая 2022 года</w:t>
      </w:r>
    </w:p>
    <w:p w:rsidR="00EA54A4" w:rsidRPr="00EA54A4" w:rsidRDefault="00EA54A4" w:rsidP="00EA54A4"/>
    <w:tbl>
      <w:tblPr>
        <w:tblW w:w="5332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1"/>
        <w:gridCol w:w="5428"/>
        <w:gridCol w:w="1942"/>
        <w:gridCol w:w="1923"/>
      </w:tblGrid>
      <w:tr w:rsidR="00415BBA" w:rsidRPr="00EA54A4" w:rsidTr="00D279D5">
        <w:trPr>
          <w:cantSplit/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415BBA" w:rsidRPr="00EA54A4" w:rsidRDefault="00415BBA" w:rsidP="00B44D94">
            <w:pPr>
              <w:ind w:left="34"/>
              <w:jc w:val="center"/>
              <w:rPr>
                <w:b/>
                <w:bCs/>
                <w:i/>
                <w:iCs/>
                <w:sz w:val="23"/>
                <w:szCs w:val="23"/>
              </w:rPr>
            </w:pPr>
            <w:r w:rsidRPr="00EA54A4">
              <w:rPr>
                <w:b/>
                <w:bCs/>
                <w:i/>
                <w:iCs/>
                <w:sz w:val="23"/>
                <w:szCs w:val="23"/>
              </w:rPr>
              <w:t>№</w:t>
            </w:r>
          </w:p>
        </w:tc>
        <w:tc>
          <w:tcPr>
            <w:tcW w:w="2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415BBA" w:rsidRPr="00EA54A4" w:rsidRDefault="00415BBA" w:rsidP="00B44D94">
            <w:pPr>
              <w:jc w:val="center"/>
              <w:rPr>
                <w:b/>
                <w:i/>
                <w:iCs/>
                <w:sz w:val="23"/>
                <w:szCs w:val="23"/>
              </w:rPr>
            </w:pPr>
            <w:r w:rsidRPr="00EA54A4">
              <w:rPr>
                <w:b/>
                <w:bCs/>
                <w:i/>
                <w:iCs/>
                <w:caps/>
                <w:sz w:val="23"/>
                <w:szCs w:val="23"/>
              </w:rPr>
              <w:t>Наименование вопроса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415BBA" w:rsidRPr="00EA54A4" w:rsidRDefault="00415BBA" w:rsidP="00B44D94">
            <w:pPr>
              <w:jc w:val="center"/>
              <w:rPr>
                <w:b/>
                <w:bCs/>
                <w:i/>
                <w:iCs/>
                <w:caps/>
                <w:sz w:val="23"/>
                <w:szCs w:val="23"/>
              </w:rPr>
            </w:pPr>
            <w:r w:rsidRPr="00EA54A4">
              <w:rPr>
                <w:b/>
                <w:bCs/>
                <w:i/>
                <w:iCs/>
                <w:caps/>
                <w:sz w:val="23"/>
                <w:szCs w:val="23"/>
              </w:rPr>
              <w:t>Комиссия</w:t>
            </w:r>
          </w:p>
          <w:p w:rsidR="00415BBA" w:rsidRPr="00EA54A4" w:rsidRDefault="00415BBA" w:rsidP="00B44D94">
            <w:pPr>
              <w:jc w:val="center"/>
              <w:rPr>
                <w:b/>
                <w:i/>
                <w:iCs/>
                <w:sz w:val="23"/>
                <w:szCs w:val="23"/>
              </w:rPr>
            </w:pPr>
            <w:r w:rsidRPr="00EA54A4">
              <w:rPr>
                <w:b/>
                <w:bCs/>
                <w:i/>
                <w:iCs/>
                <w:sz w:val="23"/>
                <w:szCs w:val="23"/>
              </w:rPr>
              <w:t>(Председатель)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415BBA" w:rsidRPr="00EA54A4" w:rsidRDefault="00415BBA" w:rsidP="00B44D94">
            <w:pPr>
              <w:jc w:val="center"/>
              <w:rPr>
                <w:b/>
                <w:bCs/>
                <w:i/>
                <w:iCs/>
                <w:caps/>
                <w:sz w:val="23"/>
                <w:szCs w:val="23"/>
              </w:rPr>
            </w:pPr>
            <w:r w:rsidRPr="00EA54A4">
              <w:rPr>
                <w:b/>
                <w:bCs/>
                <w:i/>
                <w:iCs/>
                <w:caps/>
                <w:sz w:val="23"/>
                <w:szCs w:val="23"/>
              </w:rPr>
              <w:t>Докладчик</w:t>
            </w:r>
          </w:p>
          <w:p w:rsidR="00415BBA" w:rsidRPr="00EA54A4" w:rsidRDefault="00415BBA" w:rsidP="00B44D94">
            <w:pPr>
              <w:jc w:val="center"/>
              <w:rPr>
                <w:b/>
                <w:i/>
                <w:iCs/>
                <w:sz w:val="23"/>
                <w:szCs w:val="23"/>
              </w:rPr>
            </w:pPr>
            <w:proofErr w:type="gramStart"/>
            <w:r w:rsidRPr="00EA54A4">
              <w:rPr>
                <w:b/>
                <w:bCs/>
                <w:i/>
                <w:iCs/>
                <w:sz w:val="23"/>
                <w:szCs w:val="23"/>
              </w:rPr>
              <w:t>ответственный</w:t>
            </w:r>
            <w:proofErr w:type="gramEnd"/>
            <w:r w:rsidRPr="00EA54A4">
              <w:rPr>
                <w:b/>
                <w:bCs/>
                <w:i/>
                <w:iCs/>
                <w:sz w:val="23"/>
                <w:szCs w:val="23"/>
              </w:rPr>
              <w:t xml:space="preserve"> за подготовку вопроса от администрации</w:t>
            </w:r>
          </w:p>
        </w:tc>
      </w:tr>
      <w:tr w:rsidR="00415BBA" w:rsidRPr="00EA54A4" w:rsidTr="00D279D5">
        <w:trPr>
          <w:cantSplit/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BA" w:rsidRPr="00EA54A4" w:rsidRDefault="00415BBA" w:rsidP="00B44D94">
            <w:pPr>
              <w:numPr>
                <w:ilvl w:val="0"/>
                <w:numId w:val="1"/>
              </w:numPr>
              <w:ind w:left="0" w:firstLine="0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BA" w:rsidRPr="00EA54A4" w:rsidRDefault="00415BBA" w:rsidP="00B44D94">
            <w:pPr>
              <w:jc w:val="both"/>
              <w:rPr>
                <w:sz w:val="23"/>
                <w:szCs w:val="23"/>
              </w:rPr>
            </w:pPr>
            <w:r w:rsidRPr="00EA54A4">
              <w:rPr>
                <w:sz w:val="23"/>
                <w:szCs w:val="23"/>
              </w:rPr>
              <w:t xml:space="preserve">Об </w:t>
            </w:r>
            <w:proofErr w:type="gramStart"/>
            <w:r w:rsidRPr="00EA54A4">
              <w:rPr>
                <w:sz w:val="23"/>
                <w:szCs w:val="23"/>
              </w:rPr>
              <w:t>отчете</w:t>
            </w:r>
            <w:proofErr w:type="gramEnd"/>
            <w:r w:rsidRPr="00EA54A4">
              <w:rPr>
                <w:sz w:val="23"/>
                <w:szCs w:val="23"/>
              </w:rPr>
              <w:t xml:space="preserve"> об исполнении бюджета города Магнитогорска за 1 квартал 2022 года</w:t>
            </w:r>
          </w:p>
          <w:p w:rsidR="00415BBA" w:rsidRPr="00EA54A4" w:rsidRDefault="00415BBA" w:rsidP="00B44D94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BBA" w:rsidRPr="00EA54A4" w:rsidRDefault="00415BBA" w:rsidP="00B44D94">
            <w:pPr>
              <w:rPr>
                <w:sz w:val="23"/>
                <w:szCs w:val="23"/>
              </w:rPr>
            </w:pPr>
            <w:r w:rsidRPr="00EA54A4">
              <w:rPr>
                <w:sz w:val="23"/>
                <w:szCs w:val="23"/>
              </w:rPr>
              <w:t>Комиссия по бюджету</w:t>
            </w:r>
          </w:p>
          <w:p w:rsidR="00415BBA" w:rsidRPr="00EA54A4" w:rsidRDefault="00415BBA" w:rsidP="00B44D94">
            <w:pPr>
              <w:rPr>
                <w:b/>
                <w:sz w:val="23"/>
                <w:szCs w:val="23"/>
              </w:rPr>
            </w:pPr>
            <w:proofErr w:type="spellStart"/>
            <w:r w:rsidRPr="00EA54A4">
              <w:rPr>
                <w:b/>
                <w:sz w:val="23"/>
                <w:szCs w:val="23"/>
              </w:rPr>
              <w:t>Довженок</w:t>
            </w:r>
            <w:proofErr w:type="spellEnd"/>
            <w:r w:rsidRPr="00EA54A4">
              <w:rPr>
                <w:b/>
                <w:sz w:val="23"/>
                <w:szCs w:val="23"/>
              </w:rPr>
              <w:t xml:space="preserve"> А.В.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BA" w:rsidRPr="00EA54A4" w:rsidRDefault="00415BBA" w:rsidP="00B44D94">
            <w:pPr>
              <w:rPr>
                <w:sz w:val="23"/>
                <w:szCs w:val="23"/>
              </w:rPr>
            </w:pPr>
            <w:r w:rsidRPr="00EA54A4">
              <w:rPr>
                <w:sz w:val="23"/>
                <w:szCs w:val="23"/>
              </w:rPr>
              <w:t>Макарова А.Н.</w:t>
            </w:r>
          </w:p>
          <w:p w:rsidR="00415BBA" w:rsidRPr="00EA54A4" w:rsidRDefault="00415BBA" w:rsidP="00B44D94">
            <w:pPr>
              <w:rPr>
                <w:b/>
                <w:bCs/>
                <w:sz w:val="23"/>
                <w:szCs w:val="23"/>
              </w:rPr>
            </w:pPr>
          </w:p>
          <w:p w:rsidR="00415BBA" w:rsidRPr="00EA54A4" w:rsidRDefault="00415BBA" w:rsidP="00B44D94">
            <w:pPr>
              <w:rPr>
                <w:b/>
                <w:bCs/>
                <w:sz w:val="23"/>
                <w:szCs w:val="23"/>
              </w:rPr>
            </w:pPr>
          </w:p>
        </w:tc>
      </w:tr>
      <w:tr w:rsidR="00415BBA" w:rsidRPr="00EA54A4" w:rsidTr="00D279D5">
        <w:trPr>
          <w:cantSplit/>
          <w:trHeight w:val="2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BA" w:rsidRPr="00EA54A4" w:rsidRDefault="00415BBA" w:rsidP="00B44D94">
            <w:pPr>
              <w:jc w:val="both"/>
              <w:rPr>
                <w:sz w:val="23"/>
                <w:szCs w:val="23"/>
              </w:rPr>
            </w:pPr>
            <w:r w:rsidRPr="00EA54A4">
              <w:rPr>
                <w:sz w:val="23"/>
                <w:szCs w:val="23"/>
              </w:rPr>
              <w:t xml:space="preserve">     </w:t>
            </w:r>
            <w:proofErr w:type="gramStart"/>
            <w:r w:rsidRPr="00EA54A4">
              <w:rPr>
                <w:sz w:val="23"/>
                <w:szCs w:val="23"/>
              </w:rPr>
              <w:t>За 1 квартал 2022 года в бюджет города поступили доходы в сумме 3,7 млрд. руб., годовые бюджетн</w:t>
            </w:r>
            <w:r w:rsidR="009F1D46" w:rsidRPr="00EA54A4">
              <w:rPr>
                <w:sz w:val="23"/>
                <w:szCs w:val="23"/>
              </w:rPr>
              <w:t>ые назначения исполнены на 21,4</w:t>
            </w:r>
            <w:r w:rsidRPr="00EA54A4">
              <w:rPr>
                <w:sz w:val="23"/>
                <w:szCs w:val="23"/>
              </w:rPr>
              <w:t xml:space="preserve">%. Наибольший удельный вес в формировании налоговых и неналоговых доходов приходится на налог на доходы физических лиц – 1,2 млрд. руб. или 67,82%;  на доходы от использования и продажи имущества, находящегося в государственной и муниципальной собственности, – 192,1 млн. или 10,7%. </w:t>
            </w:r>
            <w:proofErr w:type="gramEnd"/>
          </w:p>
          <w:p w:rsidR="00415BBA" w:rsidRPr="00EA54A4" w:rsidRDefault="00415BBA" w:rsidP="009F1D46">
            <w:pPr>
              <w:jc w:val="both"/>
              <w:rPr>
                <w:sz w:val="23"/>
                <w:szCs w:val="23"/>
              </w:rPr>
            </w:pPr>
            <w:r w:rsidRPr="00EA54A4">
              <w:rPr>
                <w:sz w:val="23"/>
                <w:szCs w:val="23"/>
              </w:rPr>
              <w:t xml:space="preserve">     Расходная часть бюджета города за I квартал 2022 года исполнена в сумме 3,7 млрд. руб. Годовой показатель выполнен на 18%. В структуре расходов бюджета города сохранялась приоритетность финансирования отраслей социальной сферы. Из бюджета города расходы по управлениям образования, культуры, физической культуры и спорта, социальной защиты населения администрации города составили 2,7 млрд. рублей или 72% в общем объеме расходов бюджета.</w:t>
            </w:r>
          </w:p>
        </w:tc>
      </w:tr>
      <w:tr w:rsidR="00415BBA" w:rsidRPr="00EA54A4" w:rsidTr="00D279D5">
        <w:trPr>
          <w:cantSplit/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BA" w:rsidRPr="00EA54A4" w:rsidRDefault="00415BBA" w:rsidP="00B44D94">
            <w:pPr>
              <w:numPr>
                <w:ilvl w:val="0"/>
                <w:numId w:val="1"/>
              </w:numPr>
              <w:ind w:left="0" w:firstLine="0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BBA" w:rsidRPr="00EA54A4" w:rsidRDefault="00415BBA" w:rsidP="00B44D94">
            <w:pPr>
              <w:jc w:val="both"/>
              <w:rPr>
                <w:sz w:val="23"/>
                <w:szCs w:val="23"/>
              </w:rPr>
            </w:pPr>
            <w:r w:rsidRPr="00EA54A4">
              <w:rPr>
                <w:sz w:val="23"/>
                <w:szCs w:val="23"/>
              </w:rPr>
              <w:t>О внесении изменений в Решение Магнитогорского городского Собрания депутатов от 21 декабря 2021 года №269 «Об утверждении бюджета города Магнитогорска на 2022 год и плановый период 2023 и 2024 годов»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BBA" w:rsidRPr="00EA54A4" w:rsidRDefault="00415BBA" w:rsidP="00B44D94">
            <w:pPr>
              <w:rPr>
                <w:sz w:val="23"/>
                <w:szCs w:val="23"/>
              </w:rPr>
            </w:pPr>
            <w:r w:rsidRPr="00EA54A4">
              <w:rPr>
                <w:sz w:val="23"/>
                <w:szCs w:val="23"/>
              </w:rPr>
              <w:t>Комиссия по бюджету</w:t>
            </w:r>
          </w:p>
          <w:p w:rsidR="00415BBA" w:rsidRPr="00EA54A4" w:rsidRDefault="00415BBA" w:rsidP="00B44D94">
            <w:pPr>
              <w:rPr>
                <w:b/>
                <w:sz w:val="23"/>
                <w:szCs w:val="23"/>
              </w:rPr>
            </w:pPr>
            <w:proofErr w:type="spellStart"/>
            <w:r w:rsidRPr="00EA54A4">
              <w:rPr>
                <w:b/>
                <w:sz w:val="23"/>
                <w:szCs w:val="23"/>
              </w:rPr>
              <w:t>Довженок</w:t>
            </w:r>
            <w:proofErr w:type="spellEnd"/>
            <w:r w:rsidRPr="00EA54A4">
              <w:rPr>
                <w:b/>
                <w:sz w:val="23"/>
                <w:szCs w:val="23"/>
              </w:rPr>
              <w:t xml:space="preserve"> А.В.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BA" w:rsidRPr="00EA54A4" w:rsidRDefault="00415BBA" w:rsidP="00B44D94">
            <w:pPr>
              <w:rPr>
                <w:sz w:val="23"/>
                <w:szCs w:val="23"/>
              </w:rPr>
            </w:pPr>
            <w:r w:rsidRPr="00EA54A4">
              <w:rPr>
                <w:sz w:val="23"/>
                <w:szCs w:val="23"/>
              </w:rPr>
              <w:t>Макарова А.Н.</w:t>
            </w:r>
          </w:p>
          <w:p w:rsidR="00415BBA" w:rsidRPr="00EA54A4" w:rsidRDefault="00415BBA" w:rsidP="00B44D94">
            <w:pPr>
              <w:rPr>
                <w:sz w:val="23"/>
                <w:szCs w:val="23"/>
              </w:rPr>
            </w:pPr>
          </w:p>
        </w:tc>
      </w:tr>
      <w:tr w:rsidR="00415BBA" w:rsidRPr="00EA54A4" w:rsidTr="00D279D5">
        <w:trPr>
          <w:cantSplit/>
          <w:trHeight w:val="2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BA" w:rsidRPr="00EA54A4" w:rsidRDefault="00415BBA" w:rsidP="00B44D94">
            <w:pPr>
              <w:jc w:val="both"/>
              <w:rPr>
                <w:sz w:val="23"/>
                <w:szCs w:val="23"/>
              </w:rPr>
            </w:pPr>
            <w:r w:rsidRPr="00EA54A4">
              <w:rPr>
                <w:sz w:val="23"/>
                <w:szCs w:val="23"/>
              </w:rPr>
              <w:t xml:space="preserve">     Доходы бюджета города в 2022 году уточняются сумме 17,5 млрд. рублей. По сравнению с утвержденным планом 2022 года доходы увеличиваются более чем на 181 млн. рублей, их них 180 млн. рублей - это безвозмездные поступления из вышестоящих бюджетов. </w:t>
            </w:r>
          </w:p>
          <w:p w:rsidR="00415BBA" w:rsidRPr="00EA54A4" w:rsidRDefault="00415BBA" w:rsidP="00B44D94">
            <w:pPr>
              <w:jc w:val="both"/>
              <w:rPr>
                <w:sz w:val="23"/>
                <w:szCs w:val="23"/>
              </w:rPr>
            </w:pPr>
            <w:r w:rsidRPr="00EA54A4">
              <w:rPr>
                <w:sz w:val="23"/>
                <w:szCs w:val="23"/>
              </w:rPr>
              <w:t xml:space="preserve">     </w:t>
            </w:r>
            <w:proofErr w:type="gramStart"/>
            <w:r w:rsidRPr="00EA54A4">
              <w:rPr>
                <w:sz w:val="23"/>
                <w:szCs w:val="23"/>
              </w:rPr>
              <w:t>Расходы бюджета уточняются в сумме 20,7 млрд. руб. Они также увеличены на 181 млн. рублей. 3а счет дотации на поддержку мер по обеспечению сбалансированности местных бюджетов дополнительно выделено 115 млн. руб., в том числе: комитету по управлению имуществом и земельными отношениями в сумме 54 млн. руб. на обеспечение мероприятий по переселению граждан из аварийного жилищного фонда;</w:t>
            </w:r>
            <w:proofErr w:type="gramEnd"/>
            <w:r w:rsidRPr="00EA54A4">
              <w:rPr>
                <w:sz w:val="23"/>
                <w:szCs w:val="23"/>
              </w:rPr>
              <w:t xml:space="preserve">  управлению образования в сумме 1 млн. руб. на приобретение строительных материалов, проведение ремонтных работ для МОУ «СОШ № 59 им. И.Х. </w:t>
            </w:r>
            <w:proofErr w:type="spellStart"/>
            <w:r w:rsidRPr="00EA54A4">
              <w:rPr>
                <w:sz w:val="23"/>
                <w:szCs w:val="23"/>
              </w:rPr>
              <w:t>Ромазана</w:t>
            </w:r>
            <w:proofErr w:type="spellEnd"/>
            <w:r w:rsidRPr="00EA54A4">
              <w:rPr>
                <w:sz w:val="23"/>
                <w:szCs w:val="23"/>
              </w:rPr>
              <w:t>»;  МКУ «Управление капитального строительства» в сумме 14,3 млн. рублей для приобретения лотков для мобильной торговли и на</w:t>
            </w:r>
            <w:r w:rsidR="00301DC7" w:rsidRPr="00EA54A4">
              <w:rPr>
                <w:sz w:val="23"/>
                <w:szCs w:val="23"/>
              </w:rPr>
              <w:t xml:space="preserve"> благоустройство сквера имени П.</w:t>
            </w:r>
            <w:r w:rsidRPr="00EA54A4">
              <w:rPr>
                <w:sz w:val="23"/>
                <w:szCs w:val="23"/>
              </w:rPr>
              <w:t>Р.</w:t>
            </w:r>
            <w:r w:rsidR="00301DC7" w:rsidRPr="00EA54A4">
              <w:rPr>
                <w:sz w:val="23"/>
                <w:szCs w:val="23"/>
              </w:rPr>
              <w:t xml:space="preserve"> </w:t>
            </w:r>
            <w:r w:rsidRPr="00EA54A4">
              <w:rPr>
                <w:sz w:val="23"/>
                <w:szCs w:val="23"/>
              </w:rPr>
              <w:t xml:space="preserve">Поповича. </w:t>
            </w:r>
          </w:p>
          <w:p w:rsidR="00415BBA" w:rsidRPr="00EA54A4" w:rsidRDefault="00415BBA" w:rsidP="00B44D94">
            <w:pPr>
              <w:jc w:val="both"/>
              <w:rPr>
                <w:b/>
                <w:sz w:val="23"/>
                <w:szCs w:val="23"/>
              </w:rPr>
            </w:pPr>
            <w:r w:rsidRPr="00EA54A4">
              <w:rPr>
                <w:sz w:val="23"/>
                <w:szCs w:val="23"/>
              </w:rPr>
              <w:t xml:space="preserve">     Кроме того, дополнительно выделены средства: более 4,5 млн. рублей  на ликвидацию несанкционированных свалок; оказание поддержки садоводческим некоммерческим товариществам; более 28,5 млн. рублей на создание системы долговременного ухода за гражданами пожилого возраста и инвалидами; МКУ «Управление капитального строительства» 91,5 млн. рублей  на строительство зданий дошкольный образовательный учреждений для детей от 1,5 до 3 лет, автомобильных дорог общего пользования местного значения и другое.</w:t>
            </w:r>
          </w:p>
        </w:tc>
      </w:tr>
      <w:tr w:rsidR="00415BBA" w:rsidRPr="00EA54A4" w:rsidTr="00D279D5">
        <w:trPr>
          <w:cantSplit/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BA" w:rsidRPr="00EA54A4" w:rsidRDefault="00415BBA" w:rsidP="00B44D94">
            <w:pPr>
              <w:numPr>
                <w:ilvl w:val="0"/>
                <w:numId w:val="1"/>
              </w:numPr>
              <w:ind w:left="0" w:firstLine="0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BBA" w:rsidRPr="00EA54A4" w:rsidRDefault="00415BBA" w:rsidP="00B44D94">
            <w:pPr>
              <w:jc w:val="both"/>
              <w:rPr>
                <w:sz w:val="23"/>
                <w:szCs w:val="23"/>
              </w:rPr>
            </w:pPr>
            <w:r w:rsidRPr="00EA54A4">
              <w:rPr>
                <w:sz w:val="23"/>
                <w:szCs w:val="23"/>
              </w:rPr>
              <w:t>Об информации о подготовке летней оздоровительной кампании детей в 2022 году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BBA" w:rsidRPr="00EA54A4" w:rsidRDefault="00415BBA" w:rsidP="00B44D94">
            <w:pPr>
              <w:rPr>
                <w:sz w:val="23"/>
                <w:szCs w:val="23"/>
              </w:rPr>
            </w:pPr>
            <w:r w:rsidRPr="00EA54A4">
              <w:rPr>
                <w:sz w:val="23"/>
                <w:szCs w:val="23"/>
              </w:rPr>
              <w:t>Комиссия по социальной политике</w:t>
            </w:r>
          </w:p>
          <w:p w:rsidR="00415BBA" w:rsidRPr="00EA54A4" w:rsidRDefault="00415BBA" w:rsidP="00B44D94">
            <w:pPr>
              <w:rPr>
                <w:b/>
                <w:sz w:val="23"/>
                <w:szCs w:val="23"/>
              </w:rPr>
            </w:pPr>
            <w:proofErr w:type="spellStart"/>
            <w:r w:rsidRPr="00EA54A4">
              <w:rPr>
                <w:b/>
                <w:sz w:val="23"/>
                <w:szCs w:val="23"/>
              </w:rPr>
              <w:t>Кожаев</w:t>
            </w:r>
            <w:proofErr w:type="spellEnd"/>
            <w:r w:rsidRPr="00EA54A4">
              <w:rPr>
                <w:b/>
                <w:sz w:val="23"/>
                <w:szCs w:val="23"/>
              </w:rPr>
              <w:t xml:space="preserve"> Е.К.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BA" w:rsidRPr="00EA54A4" w:rsidRDefault="00415BBA" w:rsidP="00B44D94">
            <w:pPr>
              <w:rPr>
                <w:sz w:val="23"/>
                <w:szCs w:val="23"/>
              </w:rPr>
            </w:pPr>
            <w:r w:rsidRPr="00EA54A4">
              <w:rPr>
                <w:sz w:val="23"/>
                <w:szCs w:val="23"/>
              </w:rPr>
              <w:t>Сафонова Н.В.</w:t>
            </w:r>
          </w:p>
          <w:p w:rsidR="00415BBA" w:rsidRPr="00EA54A4" w:rsidRDefault="00415BBA" w:rsidP="00B44D94">
            <w:pPr>
              <w:rPr>
                <w:sz w:val="23"/>
                <w:szCs w:val="23"/>
              </w:rPr>
            </w:pPr>
            <w:r w:rsidRPr="00EA54A4">
              <w:rPr>
                <w:sz w:val="23"/>
                <w:szCs w:val="23"/>
              </w:rPr>
              <w:t>Ушаков В.А.</w:t>
            </w:r>
          </w:p>
          <w:p w:rsidR="00415BBA" w:rsidRPr="00EA54A4" w:rsidRDefault="00415BBA" w:rsidP="00B44D94">
            <w:pPr>
              <w:rPr>
                <w:sz w:val="23"/>
                <w:szCs w:val="23"/>
              </w:rPr>
            </w:pPr>
            <w:proofErr w:type="spellStart"/>
            <w:r w:rsidRPr="00EA54A4">
              <w:rPr>
                <w:sz w:val="23"/>
                <w:szCs w:val="23"/>
              </w:rPr>
              <w:t>Закиров</w:t>
            </w:r>
            <w:proofErr w:type="spellEnd"/>
            <w:r w:rsidRPr="00EA54A4">
              <w:rPr>
                <w:sz w:val="23"/>
                <w:szCs w:val="23"/>
              </w:rPr>
              <w:t xml:space="preserve"> О.М.</w:t>
            </w:r>
          </w:p>
          <w:p w:rsidR="00415BBA" w:rsidRPr="00EA54A4" w:rsidRDefault="00415BBA" w:rsidP="00B44D94">
            <w:pPr>
              <w:rPr>
                <w:sz w:val="23"/>
                <w:szCs w:val="23"/>
              </w:rPr>
            </w:pPr>
            <w:r w:rsidRPr="00EA54A4">
              <w:rPr>
                <w:sz w:val="23"/>
                <w:szCs w:val="23"/>
              </w:rPr>
              <w:t>Ульянова Т.А.</w:t>
            </w:r>
          </w:p>
        </w:tc>
      </w:tr>
      <w:tr w:rsidR="00EA54A4" w:rsidRPr="00EA54A4" w:rsidTr="003708AB">
        <w:trPr>
          <w:cantSplit/>
          <w:trHeight w:val="553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4A4" w:rsidRPr="00EA54A4" w:rsidRDefault="00EA54A4" w:rsidP="00B44D94">
            <w:pPr>
              <w:jc w:val="both"/>
              <w:rPr>
                <w:sz w:val="23"/>
                <w:szCs w:val="23"/>
              </w:rPr>
            </w:pPr>
            <w:r w:rsidRPr="00EA54A4">
              <w:rPr>
                <w:sz w:val="23"/>
                <w:szCs w:val="23"/>
              </w:rPr>
              <w:lastRenderedPageBreak/>
              <w:t xml:space="preserve">     С информацией по этому вопросу перед депутатами выступят начальник управления образовании администрации города Наталья Сафонова, директор МБУ «Отдых» Владимир Ушаков, </w:t>
            </w:r>
            <w:proofErr w:type="gramStart"/>
            <w:r w:rsidRPr="00EA54A4">
              <w:rPr>
                <w:sz w:val="23"/>
                <w:szCs w:val="23"/>
              </w:rPr>
              <w:t>директор</w:t>
            </w:r>
            <w:proofErr w:type="gramEnd"/>
            <w:r w:rsidRPr="00EA54A4">
              <w:rPr>
                <w:sz w:val="23"/>
                <w:szCs w:val="23"/>
              </w:rPr>
              <w:t xml:space="preserve"> </w:t>
            </w:r>
            <w:r w:rsidRPr="00EA54A4">
              <w:rPr>
                <w:bCs/>
                <w:color w:val="000000"/>
                <w:sz w:val="23"/>
                <w:szCs w:val="23"/>
                <w:shd w:val="clear" w:color="auto" w:fill="FFFFFF"/>
              </w:rPr>
              <w:t xml:space="preserve">ЧУ ДО ПАО "ММК" "Детский оздоровительно-образовательный комплекс" Олег </w:t>
            </w:r>
            <w:proofErr w:type="spellStart"/>
            <w:r w:rsidRPr="00EA54A4">
              <w:rPr>
                <w:bCs/>
                <w:color w:val="000000"/>
                <w:sz w:val="23"/>
                <w:szCs w:val="23"/>
                <w:shd w:val="clear" w:color="auto" w:fill="FFFFFF"/>
              </w:rPr>
              <w:t>Закиров</w:t>
            </w:r>
            <w:proofErr w:type="spellEnd"/>
            <w:r w:rsidRPr="00EA54A4">
              <w:rPr>
                <w:bCs/>
                <w:color w:val="000000"/>
                <w:sz w:val="23"/>
                <w:szCs w:val="23"/>
                <w:shd w:val="clear" w:color="auto" w:fill="FFFFFF"/>
              </w:rPr>
              <w:t>, начальник отдела по делам несовершеннолетних Татьяна Ульянова.</w:t>
            </w:r>
          </w:p>
          <w:p w:rsidR="00EA54A4" w:rsidRPr="00EA54A4" w:rsidRDefault="00EA54A4" w:rsidP="00B44D94">
            <w:pPr>
              <w:jc w:val="both"/>
              <w:rPr>
                <w:sz w:val="23"/>
                <w:szCs w:val="23"/>
                <w:shd w:val="clear" w:color="auto" w:fill="FFFFFF"/>
              </w:rPr>
            </w:pPr>
            <w:r w:rsidRPr="00EA54A4">
              <w:rPr>
                <w:sz w:val="23"/>
                <w:szCs w:val="23"/>
              </w:rPr>
              <w:t xml:space="preserve">     Всего за лето разными видами занятости будут охвачены 28411 магнитогорских детей и подростков. </w:t>
            </w:r>
            <w:r w:rsidRPr="00EA54A4">
              <w:rPr>
                <w:sz w:val="23"/>
                <w:szCs w:val="23"/>
                <w:shd w:val="clear" w:color="auto" w:fill="FFFFFF"/>
              </w:rPr>
              <w:t>В городе всего будет работать 38 школьных лагерей в первую смену и 10 лагерей во вторую смену, в которых отдохнут около 8 тысяч детей. Это столько же охваченных детей, как и в прошлом году. Бесплатно путевки получат 400 детей.</w:t>
            </w:r>
          </w:p>
          <w:p w:rsidR="00EA54A4" w:rsidRPr="00EA54A4" w:rsidRDefault="00EA54A4" w:rsidP="00B44D94">
            <w:pPr>
              <w:jc w:val="both"/>
              <w:rPr>
                <w:sz w:val="23"/>
                <w:szCs w:val="23"/>
              </w:rPr>
            </w:pPr>
            <w:r w:rsidRPr="00EA54A4">
              <w:rPr>
                <w:sz w:val="23"/>
                <w:szCs w:val="23"/>
              </w:rPr>
              <w:t xml:space="preserve">     В оздоровительных центрах МБУ «Отдых» -  «Абзаково» и «Карагайский» - смогут оздоровиться  4910 детей, в ведомственных лагерях ПАО «ММК» - почти 8,5 тысяч, на даче «Горный ручеек» за лето отдохнут около 4 тысяч дошкольников. Также для детей предусмотрены и туристические походы, в которые пойдут 1600 человек.</w:t>
            </w:r>
          </w:p>
          <w:p w:rsidR="00EA54A4" w:rsidRPr="00EA54A4" w:rsidRDefault="00EA54A4" w:rsidP="00B44D94">
            <w:pPr>
              <w:jc w:val="both"/>
              <w:rPr>
                <w:sz w:val="23"/>
                <w:szCs w:val="23"/>
              </w:rPr>
            </w:pPr>
            <w:r w:rsidRPr="00EA54A4">
              <w:rPr>
                <w:sz w:val="23"/>
                <w:szCs w:val="23"/>
              </w:rPr>
              <w:t xml:space="preserve">     Кроме того, в этом году апробируется новая форма занятости несовершеннолетних, оказавшихся в трудной жизненной ситуации. В настоящее время на базе центра «Абзаково» проводится экспериментальная семидневная смена для ста подростков, состоящих на профилактическом учете в органах внутренних дел. На каждом отряде из 15 детей работают четыре взрослых педагога, психолог. Кроме этого, около 60 подростков проведут часть лета в походном лагере «Скиф».</w:t>
            </w:r>
          </w:p>
          <w:p w:rsidR="00EA54A4" w:rsidRPr="00EA54A4" w:rsidRDefault="00EA54A4" w:rsidP="00B44D94">
            <w:pPr>
              <w:jc w:val="both"/>
              <w:rPr>
                <w:sz w:val="23"/>
                <w:szCs w:val="23"/>
              </w:rPr>
            </w:pPr>
            <w:r w:rsidRPr="00EA54A4">
              <w:rPr>
                <w:sz w:val="23"/>
                <w:szCs w:val="23"/>
              </w:rPr>
              <w:t xml:space="preserve">     На эти цели из областного и местного бюджетов выделено 1,7 млн. рублей. Планируется, что такая программа будет действовать пять лет.</w:t>
            </w:r>
          </w:p>
        </w:tc>
      </w:tr>
      <w:tr w:rsidR="00415BBA" w:rsidRPr="00EA54A4" w:rsidTr="00D279D5">
        <w:trPr>
          <w:cantSplit/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BA" w:rsidRPr="00EA54A4" w:rsidRDefault="00415BBA" w:rsidP="00B44D94">
            <w:pPr>
              <w:numPr>
                <w:ilvl w:val="0"/>
                <w:numId w:val="1"/>
              </w:numPr>
              <w:ind w:left="0" w:firstLine="0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BBA" w:rsidRPr="00EA54A4" w:rsidRDefault="00415BBA" w:rsidP="00B44D94">
            <w:pPr>
              <w:jc w:val="both"/>
              <w:rPr>
                <w:sz w:val="23"/>
                <w:szCs w:val="23"/>
              </w:rPr>
            </w:pPr>
            <w:r w:rsidRPr="00EA54A4">
              <w:rPr>
                <w:sz w:val="23"/>
                <w:szCs w:val="23"/>
              </w:rPr>
              <w:t>О внесении изменений в Положение о бюджетном процессе в городе Магнитогорске, утвержденное Решением Магнитогорского городского Собрания депутатов от 30 марта 2021 года №102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BBA" w:rsidRPr="00EA54A4" w:rsidRDefault="00415BBA" w:rsidP="00B44D94">
            <w:pPr>
              <w:rPr>
                <w:sz w:val="23"/>
                <w:szCs w:val="23"/>
              </w:rPr>
            </w:pPr>
            <w:r w:rsidRPr="00EA54A4">
              <w:rPr>
                <w:sz w:val="23"/>
                <w:szCs w:val="23"/>
              </w:rPr>
              <w:t>Комиссия по бюджету</w:t>
            </w:r>
          </w:p>
          <w:p w:rsidR="00415BBA" w:rsidRPr="00EA54A4" w:rsidRDefault="00415BBA" w:rsidP="00B44D94">
            <w:pPr>
              <w:rPr>
                <w:b/>
                <w:sz w:val="23"/>
                <w:szCs w:val="23"/>
              </w:rPr>
            </w:pPr>
            <w:proofErr w:type="spellStart"/>
            <w:r w:rsidRPr="00EA54A4">
              <w:rPr>
                <w:b/>
                <w:sz w:val="23"/>
                <w:szCs w:val="23"/>
              </w:rPr>
              <w:t>Довженок</w:t>
            </w:r>
            <w:proofErr w:type="spellEnd"/>
            <w:r w:rsidRPr="00EA54A4">
              <w:rPr>
                <w:b/>
                <w:sz w:val="23"/>
                <w:szCs w:val="23"/>
              </w:rPr>
              <w:t xml:space="preserve"> А.В.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BA" w:rsidRPr="00EA54A4" w:rsidRDefault="00415BBA" w:rsidP="00B44D94">
            <w:pPr>
              <w:rPr>
                <w:sz w:val="23"/>
                <w:szCs w:val="23"/>
              </w:rPr>
            </w:pPr>
            <w:proofErr w:type="spellStart"/>
            <w:r w:rsidRPr="00EA54A4">
              <w:rPr>
                <w:sz w:val="23"/>
                <w:szCs w:val="23"/>
              </w:rPr>
              <w:t>Довженок</w:t>
            </w:r>
            <w:proofErr w:type="spellEnd"/>
            <w:r w:rsidRPr="00EA54A4">
              <w:rPr>
                <w:sz w:val="23"/>
                <w:szCs w:val="23"/>
              </w:rPr>
              <w:t xml:space="preserve"> А.В.</w:t>
            </w:r>
          </w:p>
          <w:p w:rsidR="00415BBA" w:rsidRPr="00EA54A4" w:rsidRDefault="00415BBA" w:rsidP="00B44D94">
            <w:pPr>
              <w:rPr>
                <w:sz w:val="23"/>
                <w:szCs w:val="23"/>
              </w:rPr>
            </w:pPr>
          </w:p>
          <w:p w:rsidR="00415BBA" w:rsidRPr="00EA54A4" w:rsidRDefault="00415BBA" w:rsidP="00B44D94">
            <w:pPr>
              <w:rPr>
                <w:sz w:val="23"/>
                <w:szCs w:val="23"/>
              </w:rPr>
            </w:pPr>
          </w:p>
        </w:tc>
      </w:tr>
      <w:tr w:rsidR="00415BBA" w:rsidRPr="00EA54A4" w:rsidTr="00D279D5">
        <w:trPr>
          <w:cantSplit/>
          <w:trHeight w:val="2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BA" w:rsidRPr="00EA54A4" w:rsidRDefault="00415BBA" w:rsidP="00B44D94">
            <w:pPr>
              <w:jc w:val="both"/>
              <w:rPr>
                <w:sz w:val="23"/>
                <w:szCs w:val="23"/>
              </w:rPr>
            </w:pPr>
            <w:r w:rsidRPr="00EA54A4">
              <w:rPr>
                <w:sz w:val="23"/>
                <w:szCs w:val="23"/>
              </w:rPr>
              <w:t xml:space="preserve">     В представленном проекте учтены изменения, внесенные в Бюджетный кодекс РФ 16 апреля двумя федеральными законами.</w:t>
            </w:r>
          </w:p>
          <w:p w:rsidR="00415BBA" w:rsidRPr="00EA54A4" w:rsidRDefault="00415BBA" w:rsidP="00B44D94">
            <w:pPr>
              <w:jc w:val="both"/>
              <w:rPr>
                <w:sz w:val="23"/>
                <w:szCs w:val="23"/>
              </w:rPr>
            </w:pPr>
            <w:r w:rsidRPr="00EA54A4">
              <w:rPr>
                <w:sz w:val="23"/>
                <w:szCs w:val="23"/>
              </w:rPr>
              <w:t xml:space="preserve">     Изменения наделяют главу города новыми полномочиями выступать </w:t>
            </w:r>
            <w:proofErr w:type="gramStart"/>
            <w:r w:rsidRPr="00EA54A4">
              <w:rPr>
                <w:sz w:val="23"/>
                <w:szCs w:val="23"/>
              </w:rPr>
              <w:t>в суде от имени города в качестве представителя ответчика по искам к городу</w:t>
            </w:r>
            <w:proofErr w:type="gramEnd"/>
            <w:r w:rsidRPr="00EA54A4">
              <w:rPr>
                <w:sz w:val="23"/>
                <w:szCs w:val="23"/>
              </w:rPr>
              <w:t xml:space="preserve"> о взыскании денежных средств с казенного учреждения - должника, лицевой счет которому не открыт в управлении финансов.</w:t>
            </w:r>
          </w:p>
          <w:p w:rsidR="00415BBA" w:rsidRPr="00EA54A4" w:rsidRDefault="00415BBA" w:rsidP="00B44D94">
            <w:pPr>
              <w:jc w:val="both"/>
              <w:rPr>
                <w:sz w:val="23"/>
                <w:szCs w:val="23"/>
              </w:rPr>
            </w:pPr>
            <w:r w:rsidRPr="00EA54A4">
              <w:rPr>
                <w:sz w:val="23"/>
                <w:szCs w:val="23"/>
              </w:rPr>
              <w:t xml:space="preserve">    Кроме того, изменения касаются статьи о муниципальном дорожном фонде, которые предполагают, что в случае осуществления работ по строительству и ремонту автомобильных дорог общего пользования местного значения бюджетные средства муниципального дорожного фонда могут направляться на реконструкцию, капитальный ремонт и ремонт трамвайных путей, находящихся на одном уровне с проезжей частью.</w:t>
            </w:r>
          </w:p>
        </w:tc>
      </w:tr>
      <w:tr w:rsidR="00415BBA" w:rsidRPr="00EA54A4" w:rsidTr="00D279D5">
        <w:trPr>
          <w:cantSplit/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BA" w:rsidRPr="00EA54A4" w:rsidRDefault="00415BBA" w:rsidP="00B44D94">
            <w:pPr>
              <w:numPr>
                <w:ilvl w:val="0"/>
                <w:numId w:val="1"/>
              </w:numPr>
              <w:ind w:left="0" w:firstLine="0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BBA" w:rsidRPr="00EA54A4" w:rsidRDefault="00415BBA" w:rsidP="00B44D94">
            <w:pPr>
              <w:jc w:val="both"/>
              <w:rPr>
                <w:sz w:val="23"/>
                <w:szCs w:val="23"/>
              </w:rPr>
            </w:pPr>
            <w:r w:rsidRPr="00EA54A4">
              <w:rPr>
                <w:sz w:val="23"/>
                <w:szCs w:val="23"/>
              </w:rPr>
              <w:t>О внесении изменений в Решение Магнитогорского городского Собрания депутатов от 29 октября 2013 года №169 «О муниципальном дорожном фонде города Магнитогорска»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BBA" w:rsidRPr="00EA54A4" w:rsidRDefault="00415BBA" w:rsidP="00B44D94">
            <w:pPr>
              <w:rPr>
                <w:sz w:val="23"/>
                <w:szCs w:val="23"/>
              </w:rPr>
            </w:pPr>
            <w:r w:rsidRPr="00EA54A4">
              <w:rPr>
                <w:sz w:val="23"/>
                <w:szCs w:val="23"/>
              </w:rPr>
              <w:t>Комиссия по бюджету</w:t>
            </w:r>
          </w:p>
          <w:p w:rsidR="00415BBA" w:rsidRPr="00EA54A4" w:rsidRDefault="00415BBA" w:rsidP="00B44D94">
            <w:pPr>
              <w:rPr>
                <w:b/>
                <w:sz w:val="23"/>
                <w:szCs w:val="23"/>
              </w:rPr>
            </w:pPr>
            <w:proofErr w:type="spellStart"/>
            <w:r w:rsidRPr="00EA54A4">
              <w:rPr>
                <w:b/>
                <w:sz w:val="23"/>
                <w:szCs w:val="23"/>
              </w:rPr>
              <w:t>Довженок</w:t>
            </w:r>
            <w:proofErr w:type="spellEnd"/>
            <w:r w:rsidRPr="00EA54A4">
              <w:rPr>
                <w:b/>
                <w:sz w:val="23"/>
                <w:szCs w:val="23"/>
              </w:rPr>
              <w:t xml:space="preserve"> А.В.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BA" w:rsidRPr="00EA54A4" w:rsidRDefault="00415BBA" w:rsidP="00B44D94">
            <w:pPr>
              <w:rPr>
                <w:sz w:val="23"/>
                <w:szCs w:val="23"/>
              </w:rPr>
            </w:pPr>
            <w:proofErr w:type="spellStart"/>
            <w:r w:rsidRPr="00EA54A4">
              <w:rPr>
                <w:sz w:val="23"/>
                <w:szCs w:val="23"/>
              </w:rPr>
              <w:t>Довженок</w:t>
            </w:r>
            <w:proofErr w:type="spellEnd"/>
            <w:r w:rsidRPr="00EA54A4">
              <w:rPr>
                <w:sz w:val="23"/>
                <w:szCs w:val="23"/>
              </w:rPr>
              <w:t xml:space="preserve"> А.В.</w:t>
            </w:r>
          </w:p>
          <w:p w:rsidR="00415BBA" w:rsidRPr="00EA54A4" w:rsidRDefault="00415BBA" w:rsidP="00B44D94">
            <w:pPr>
              <w:rPr>
                <w:sz w:val="23"/>
                <w:szCs w:val="23"/>
              </w:rPr>
            </w:pPr>
          </w:p>
          <w:p w:rsidR="00415BBA" w:rsidRPr="00EA54A4" w:rsidRDefault="00415BBA" w:rsidP="00B44D94">
            <w:pPr>
              <w:rPr>
                <w:sz w:val="23"/>
                <w:szCs w:val="23"/>
              </w:rPr>
            </w:pPr>
          </w:p>
        </w:tc>
      </w:tr>
      <w:tr w:rsidR="00415BBA" w:rsidRPr="00EA54A4" w:rsidTr="00D279D5">
        <w:trPr>
          <w:cantSplit/>
          <w:trHeight w:val="2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BA" w:rsidRPr="00EA54A4" w:rsidRDefault="00415BBA" w:rsidP="00B44D94">
            <w:pPr>
              <w:jc w:val="both"/>
              <w:rPr>
                <w:sz w:val="23"/>
                <w:szCs w:val="23"/>
              </w:rPr>
            </w:pPr>
            <w:r w:rsidRPr="00EA54A4">
              <w:rPr>
                <w:sz w:val="23"/>
                <w:szCs w:val="23"/>
              </w:rPr>
              <w:t xml:space="preserve">     Проект связан с вопросом № 4 повестки. Утверждение изменений в Решение Магнитогорского городского Собрания «О муниципальном дорожном фонде» позволит осуществлять финансирование не только работ по строительству и реконструкции дорог, но и трамвайных путей. </w:t>
            </w:r>
          </w:p>
        </w:tc>
      </w:tr>
      <w:tr w:rsidR="00415BBA" w:rsidRPr="00EA54A4" w:rsidTr="00D279D5">
        <w:trPr>
          <w:cantSplit/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BA" w:rsidRPr="00EA54A4" w:rsidRDefault="00415BBA" w:rsidP="00B44D94">
            <w:pPr>
              <w:numPr>
                <w:ilvl w:val="0"/>
                <w:numId w:val="1"/>
              </w:numPr>
              <w:ind w:left="0" w:firstLine="0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BBA" w:rsidRPr="00EA54A4" w:rsidRDefault="00415BBA" w:rsidP="00B44D94">
            <w:pPr>
              <w:jc w:val="both"/>
              <w:rPr>
                <w:sz w:val="23"/>
                <w:szCs w:val="23"/>
              </w:rPr>
            </w:pPr>
            <w:r w:rsidRPr="00EA54A4">
              <w:rPr>
                <w:sz w:val="23"/>
                <w:szCs w:val="23"/>
              </w:rPr>
              <w:t>О внесении изменений в Порядок присвоения наименований остановочным пунктам в городе Магнитогорске, изменения, аннулирования таких наименований, утвержденный Решением Магнитогорского городского Собрания депутатов от 26 апреля 2016 года №53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BBA" w:rsidRPr="00EA54A4" w:rsidRDefault="00415BBA" w:rsidP="00B44D94">
            <w:pPr>
              <w:rPr>
                <w:sz w:val="23"/>
                <w:szCs w:val="23"/>
              </w:rPr>
            </w:pPr>
            <w:r w:rsidRPr="00EA54A4">
              <w:rPr>
                <w:sz w:val="23"/>
                <w:szCs w:val="23"/>
              </w:rPr>
              <w:t xml:space="preserve">Комиссия по городскому хозяйству </w:t>
            </w:r>
          </w:p>
          <w:p w:rsidR="00415BBA" w:rsidRPr="00EA54A4" w:rsidRDefault="00415BBA" w:rsidP="00B44D94">
            <w:pPr>
              <w:rPr>
                <w:b/>
                <w:sz w:val="23"/>
                <w:szCs w:val="23"/>
              </w:rPr>
            </w:pPr>
            <w:proofErr w:type="spellStart"/>
            <w:r w:rsidRPr="00EA54A4">
              <w:rPr>
                <w:b/>
                <w:sz w:val="23"/>
                <w:szCs w:val="23"/>
              </w:rPr>
              <w:t>Куряев</w:t>
            </w:r>
            <w:proofErr w:type="spellEnd"/>
            <w:r w:rsidRPr="00EA54A4">
              <w:rPr>
                <w:b/>
                <w:sz w:val="23"/>
                <w:szCs w:val="23"/>
              </w:rPr>
              <w:t xml:space="preserve"> Д.В.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BA" w:rsidRPr="00EA54A4" w:rsidRDefault="00415BBA" w:rsidP="00B44D94">
            <w:pPr>
              <w:rPr>
                <w:sz w:val="23"/>
                <w:szCs w:val="23"/>
              </w:rPr>
            </w:pPr>
            <w:proofErr w:type="spellStart"/>
            <w:r w:rsidRPr="00EA54A4">
              <w:rPr>
                <w:sz w:val="23"/>
                <w:szCs w:val="23"/>
              </w:rPr>
              <w:t>Куряев</w:t>
            </w:r>
            <w:proofErr w:type="spellEnd"/>
            <w:r w:rsidRPr="00EA54A4">
              <w:rPr>
                <w:sz w:val="23"/>
                <w:szCs w:val="23"/>
              </w:rPr>
              <w:t xml:space="preserve"> Д.В.</w:t>
            </w:r>
          </w:p>
          <w:p w:rsidR="00415BBA" w:rsidRPr="00EA54A4" w:rsidRDefault="00415BBA" w:rsidP="00B44D94">
            <w:pPr>
              <w:rPr>
                <w:sz w:val="23"/>
                <w:szCs w:val="23"/>
              </w:rPr>
            </w:pPr>
          </w:p>
          <w:p w:rsidR="00415BBA" w:rsidRPr="00EA54A4" w:rsidRDefault="00415BBA" w:rsidP="00B44D94">
            <w:pPr>
              <w:rPr>
                <w:sz w:val="23"/>
                <w:szCs w:val="23"/>
              </w:rPr>
            </w:pPr>
          </w:p>
        </w:tc>
      </w:tr>
      <w:tr w:rsidR="00415BBA" w:rsidRPr="00EA54A4" w:rsidTr="00D279D5">
        <w:trPr>
          <w:cantSplit/>
          <w:trHeight w:val="2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BA" w:rsidRPr="00EA54A4" w:rsidRDefault="00415BBA" w:rsidP="00415BBA">
            <w:pPr>
              <w:jc w:val="both"/>
              <w:rPr>
                <w:sz w:val="23"/>
                <w:szCs w:val="23"/>
              </w:rPr>
            </w:pPr>
            <w:r w:rsidRPr="00EA54A4">
              <w:rPr>
                <w:sz w:val="23"/>
                <w:szCs w:val="23"/>
              </w:rPr>
              <w:t xml:space="preserve">     Согласно Порядку первоначально любое предложение о наименовании рассматривается </w:t>
            </w:r>
            <w:proofErr w:type="spellStart"/>
            <w:r w:rsidRPr="00EA54A4">
              <w:rPr>
                <w:sz w:val="23"/>
                <w:szCs w:val="23"/>
              </w:rPr>
              <w:t>комиссионно</w:t>
            </w:r>
            <w:proofErr w:type="spellEnd"/>
            <w:r w:rsidRPr="00EA54A4">
              <w:rPr>
                <w:sz w:val="23"/>
                <w:szCs w:val="23"/>
              </w:rPr>
              <w:t xml:space="preserve"> в администрации города. </w:t>
            </w:r>
            <w:proofErr w:type="gramStart"/>
            <w:r w:rsidRPr="00EA54A4">
              <w:rPr>
                <w:sz w:val="23"/>
                <w:szCs w:val="23"/>
              </w:rPr>
              <w:t>В случае положительного рассмотрения администрация города направляет документы в городского Собрание для принятия окончательного решения.</w:t>
            </w:r>
            <w:proofErr w:type="gramEnd"/>
            <w:r w:rsidRPr="00EA54A4">
              <w:rPr>
                <w:sz w:val="23"/>
                <w:szCs w:val="23"/>
              </w:rPr>
              <w:t xml:space="preserve"> Данный проект Решения уточняет полномочия администрации города по</w:t>
            </w:r>
            <w:r w:rsidR="00D279D5" w:rsidRPr="00EA54A4">
              <w:rPr>
                <w:sz w:val="23"/>
                <w:szCs w:val="23"/>
              </w:rPr>
              <w:t xml:space="preserve"> наименованию остановочных</w:t>
            </w:r>
            <w:r w:rsidRPr="00EA54A4">
              <w:rPr>
                <w:sz w:val="23"/>
                <w:szCs w:val="23"/>
              </w:rPr>
              <w:t xml:space="preserve"> пунктов в городе, а также перечень документов, прилагаемых к проекту Решения.</w:t>
            </w:r>
          </w:p>
        </w:tc>
      </w:tr>
      <w:tr w:rsidR="00415BBA" w:rsidRPr="00EA54A4" w:rsidTr="00D279D5">
        <w:trPr>
          <w:cantSplit/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BA" w:rsidRPr="00EA54A4" w:rsidRDefault="00415BBA" w:rsidP="00B44D94">
            <w:pPr>
              <w:numPr>
                <w:ilvl w:val="0"/>
                <w:numId w:val="1"/>
              </w:numPr>
              <w:ind w:left="0" w:firstLine="0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BBA" w:rsidRPr="00EA54A4" w:rsidRDefault="00415BBA" w:rsidP="00B44D94">
            <w:pPr>
              <w:jc w:val="both"/>
              <w:rPr>
                <w:sz w:val="23"/>
                <w:szCs w:val="23"/>
              </w:rPr>
            </w:pPr>
            <w:r w:rsidRPr="00EA54A4">
              <w:rPr>
                <w:sz w:val="23"/>
                <w:szCs w:val="23"/>
              </w:rPr>
              <w:t>О внесении изменений в Порядок присвоения наименований элементам улично-дорожной сети, наименований элементам планировочной структуры в границах города Магнитогорска, изменения, аннулирования таких наименований, утвержденный Решением Магнитогорского городского Собрания депутатов от 24 февраля 2015 года № 27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BBA" w:rsidRPr="00EA54A4" w:rsidRDefault="00415BBA" w:rsidP="00B44D94">
            <w:pPr>
              <w:rPr>
                <w:sz w:val="23"/>
                <w:szCs w:val="23"/>
              </w:rPr>
            </w:pPr>
            <w:r w:rsidRPr="00EA54A4">
              <w:rPr>
                <w:sz w:val="23"/>
                <w:szCs w:val="23"/>
              </w:rPr>
              <w:t xml:space="preserve">Комиссия по городскому хозяйству </w:t>
            </w:r>
          </w:p>
          <w:p w:rsidR="00415BBA" w:rsidRPr="00EA54A4" w:rsidRDefault="00415BBA" w:rsidP="00B44D94">
            <w:pPr>
              <w:rPr>
                <w:b/>
                <w:sz w:val="23"/>
                <w:szCs w:val="23"/>
              </w:rPr>
            </w:pPr>
            <w:proofErr w:type="spellStart"/>
            <w:r w:rsidRPr="00EA54A4">
              <w:rPr>
                <w:b/>
                <w:sz w:val="23"/>
                <w:szCs w:val="23"/>
              </w:rPr>
              <w:t>Куряев</w:t>
            </w:r>
            <w:proofErr w:type="spellEnd"/>
            <w:r w:rsidRPr="00EA54A4">
              <w:rPr>
                <w:b/>
                <w:sz w:val="23"/>
                <w:szCs w:val="23"/>
              </w:rPr>
              <w:t xml:space="preserve"> Д.В.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BA" w:rsidRPr="00EA54A4" w:rsidRDefault="00415BBA" w:rsidP="00B44D94">
            <w:pPr>
              <w:rPr>
                <w:sz w:val="23"/>
                <w:szCs w:val="23"/>
              </w:rPr>
            </w:pPr>
            <w:proofErr w:type="spellStart"/>
            <w:r w:rsidRPr="00EA54A4">
              <w:rPr>
                <w:sz w:val="23"/>
                <w:szCs w:val="23"/>
              </w:rPr>
              <w:t>Куряев</w:t>
            </w:r>
            <w:proofErr w:type="spellEnd"/>
            <w:r w:rsidRPr="00EA54A4">
              <w:rPr>
                <w:sz w:val="23"/>
                <w:szCs w:val="23"/>
              </w:rPr>
              <w:t xml:space="preserve"> Д.В.</w:t>
            </w:r>
          </w:p>
          <w:p w:rsidR="00415BBA" w:rsidRPr="00EA54A4" w:rsidRDefault="00415BBA" w:rsidP="00B44D94">
            <w:pPr>
              <w:rPr>
                <w:sz w:val="23"/>
                <w:szCs w:val="23"/>
              </w:rPr>
            </w:pPr>
          </w:p>
          <w:p w:rsidR="00415BBA" w:rsidRPr="00EA54A4" w:rsidRDefault="00415BBA" w:rsidP="00B44D94">
            <w:pPr>
              <w:rPr>
                <w:sz w:val="23"/>
                <w:szCs w:val="23"/>
              </w:rPr>
            </w:pPr>
          </w:p>
        </w:tc>
      </w:tr>
      <w:tr w:rsidR="00415BBA" w:rsidRPr="00EA54A4" w:rsidTr="00D279D5">
        <w:trPr>
          <w:cantSplit/>
          <w:trHeight w:val="2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BA" w:rsidRPr="00EA54A4" w:rsidRDefault="00415BBA" w:rsidP="00D279D5">
            <w:pPr>
              <w:jc w:val="both"/>
              <w:rPr>
                <w:sz w:val="23"/>
                <w:szCs w:val="23"/>
              </w:rPr>
            </w:pPr>
            <w:r w:rsidRPr="00EA54A4">
              <w:rPr>
                <w:sz w:val="23"/>
                <w:szCs w:val="23"/>
              </w:rPr>
              <w:t xml:space="preserve">    Аналогично предыдущему вопросу, уточняются полномочия администрации города по присвоению наименований элементам улично-дорожной сети, наименований элементам планировочной структуры: улицам, проездам, </w:t>
            </w:r>
            <w:r w:rsidR="00D279D5" w:rsidRPr="00EA54A4">
              <w:rPr>
                <w:sz w:val="23"/>
                <w:szCs w:val="23"/>
              </w:rPr>
              <w:t>площадям, паркам, скверам и т.д.</w:t>
            </w:r>
          </w:p>
        </w:tc>
      </w:tr>
      <w:tr w:rsidR="00415BBA" w:rsidRPr="00EA54A4" w:rsidTr="00D279D5">
        <w:trPr>
          <w:cantSplit/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BA" w:rsidRPr="00EA54A4" w:rsidRDefault="00415BBA" w:rsidP="00B44D94">
            <w:pPr>
              <w:numPr>
                <w:ilvl w:val="0"/>
                <w:numId w:val="1"/>
              </w:numPr>
              <w:ind w:left="0" w:firstLine="0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BBA" w:rsidRPr="00EA54A4" w:rsidRDefault="00415BBA" w:rsidP="00B44D94">
            <w:pPr>
              <w:jc w:val="both"/>
              <w:rPr>
                <w:sz w:val="23"/>
                <w:szCs w:val="23"/>
              </w:rPr>
            </w:pPr>
            <w:r w:rsidRPr="00EA54A4">
              <w:rPr>
                <w:sz w:val="23"/>
                <w:szCs w:val="23"/>
              </w:rPr>
              <w:t>О согласовании передачи в безвозмездное пользование   Межрегиональной общественной организации развития гражданского общества «Новый МИР» муниципального имущества города Магнитогорска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BBA" w:rsidRPr="00EA54A4" w:rsidRDefault="00415BBA" w:rsidP="00B44D94">
            <w:pPr>
              <w:rPr>
                <w:sz w:val="23"/>
                <w:szCs w:val="23"/>
              </w:rPr>
            </w:pPr>
            <w:r w:rsidRPr="00EA54A4">
              <w:rPr>
                <w:sz w:val="23"/>
                <w:szCs w:val="23"/>
              </w:rPr>
              <w:t>Комиссия по муниципальной собственности</w:t>
            </w:r>
          </w:p>
          <w:p w:rsidR="00415BBA" w:rsidRPr="00EA54A4" w:rsidRDefault="00415BBA" w:rsidP="00B44D94">
            <w:pPr>
              <w:rPr>
                <w:b/>
                <w:sz w:val="23"/>
                <w:szCs w:val="23"/>
              </w:rPr>
            </w:pPr>
            <w:r w:rsidRPr="00EA54A4">
              <w:rPr>
                <w:b/>
                <w:sz w:val="23"/>
                <w:szCs w:val="23"/>
              </w:rPr>
              <w:t>Король С.В.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BA" w:rsidRPr="00EA54A4" w:rsidRDefault="00415BBA" w:rsidP="00B44D94">
            <w:pPr>
              <w:rPr>
                <w:sz w:val="23"/>
                <w:szCs w:val="23"/>
              </w:rPr>
            </w:pPr>
            <w:proofErr w:type="spellStart"/>
            <w:r w:rsidRPr="00EA54A4">
              <w:rPr>
                <w:sz w:val="23"/>
                <w:szCs w:val="23"/>
              </w:rPr>
              <w:t>Верховодова</w:t>
            </w:r>
            <w:proofErr w:type="spellEnd"/>
            <w:r w:rsidRPr="00EA54A4">
              <w:rPr>
                <w:sz w:val="23"/>
                <w:szCs w:val="23"/>
              </w:rPr>
              <w:t xml:space="preserve"> Е.Г.</w:t>
            </w:r>
          </w:p>
          <w:p w:rsidR="00415BBA" w:rsidRPr="00EA54A4" w:rsidRDefault="00415BBA" w:rsidP="00B44D94">
            <w:pPr>
              <w:rPr>
                <w:sz w:val="23"/>
                <w:szCs w:val="23"/>
              </w:rPr>
            </w:pPr>
          </w:p>
          <w:p w:rsidR="00415BBA" w:rsidRPr="00EA54A4" w:rsidRDefault="00415BBA" w:rsidP="00B44D94">
            <w:pPr>
              <w:rPr>
                <w:sz w:val="23"/>
                <w:szCs w:val="23"/>
              </w:rPr>
            </w:pPr>
          </w:p>
        </w:tc>
      </w:tr>
      <w:tr w:rsidR="00415BBA" w:rsidRPr="00EA54A4" w:rsidTr="00D279D5">
        <w:trPr>
          <w:cantSplit/>
          <w:trHeight w:val="2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BA" w:rsidRPr="00EA54A4" w:rsidRDefault="00415BBA" w:rsidP="00B44D94">
            <w:pPr>
              <w:contextualSpacing/>
              <w:jc w:val="both"/>
              <w:rPr>
                <w:sz w:val="23"/>
                <w:szCs w:val="23"/>
                <w:shd w:val="clear" w:color="auto" w:fill="FFFFFF"/>
              </w:rPr>
            </w:pPr>
            <w:r w:rsidRPr="00EA54A4">
              <w:rPr>
                <w:sz w:val="23"/>
                <w:szCs w:val="23"/>
                <w:shd w:val="clear" w:color="auto" w:fill="FFFFFF"/>
              </w:rPr>
              <w:t xml:space="preserve">     В безвозмездное пользование Межрегиональной общественной организации развития гражданского общества «Новый МИР» передается муниципальное имущество города: гараж общей площадью 136,2 кв</w:t>
            </w:r>
            <w:proofErr w:type="gramStart"/>
            <w:r w:rsidRPr="00EA54A4">
              <w:rPr>
                <w:sz w:val="23"/>
                <w:szCs w:val="23"/>
                <w:shd w:val="clear" w:color="auto" w:fill="FFFFFF"/>
              </w:rPr>
              <w:t>.м</w:t>
            </w:r>
            <w:proofErr w:type="gramEnd"/>
            <w:r w:rsidRPr="00EA54A4">
              <w:rPr>
                <w:sz w:val="23"/>
                <w:szCs w:val="23"/>
                <w:shd w:val="clear" w:color="auto" w:fill="FFFFFF"/>
              </w:rPr>
              <w:t xml:space="preserve">, расположенное по адресу: пр. К. Маркса, дом 79/3, макет грузовика ЗИС-5,  макет </w:t>
            </w:r>
            <w:proofErr w:type="spellStart"/>
            <w:proofErr w:type="gramStart"/>
            <w:r w:rsidRPr="00EA54A4">
              <w:rPr>
                <w:sz w:val="23"/>
                <w:szCs w:val="23"/>
                <w:shd w:val="clear" w:color="auto" w:fill="FFFFFF"/>
              </w:rPr>
              <w:t>броне-разведывательной</w:t>
            </w:r>
            <w:proofErr w:type="spellEnd"/>
            <w:proofErr w:type="gramEnd"/>
            <w:r w:rsidRPr="00EA54A4">
              <w:rPr>
                <w:sz w:val="23"/>
                <w:szCs w:val="23"/>
                <w:shd w:val="clear" w:color="auto" w:fill="FFFFFF"/>
              </w:rPr>
              <w:t xml:space="preserve"> дозорной машины БРДМ-1.</w:t>
            </w:r>
          </w:p>
          <w:p w:rsidR="00415BBA" w:rsidRPr="00EA54A4" w:rsidRDefault="00415BBA" w:rsidP="00B44D94">
            <w:pPr>
              <w:jc w:val="both"/>
              <w:rPr>
                <w:b/>
                <w:sz w:val="23"/>
                <w:szCs w:val="23"/>
              </w:rPr>
            </w:pPr>
            <w:r w:rsidRPr="00EA54A4">
              <w:rPr>
                <w:sz w:val="23"/>
                <w:szCs w:val="23"/>
              </w:rPr>
              <w:t xml:space="preserve">     В октябре прошлого года в МОО «Новый МИР» создано подразделение «Военно-патриотический клуб «РЕТРО».  Передаваемое имущество необходимо клубу для хранения и ремонта, а также подготовки указанной техники к участию в военном параде, посвященном Великой Победе и других значимых мероприятиях нашего города и Челябинской области, таких как Всероссийский день призывника, выставка ретро-авто, встреча ретро-ралли Париж-Дакар, праздновании дня города и других.</w:t>
            </w:r>
          </w:p>
        </w:tc>
      </w:tr>
      <w:tr w:rsidR="00415BBA" w:rsidRPr="00EA54A4" w:rsidTr="00D279D5">
        <w:trPr>
          <w:cantSplit/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BA" w:rsidRPr="00EA54A4" w:rsidRDefault="00415BBA" w:rsidP="00B44D94">
            <w:pPr>
              <w:numPr>
                <w:ilvl w:val="0"/>
                <w:numId w:val="1"/>
              </w:numPr>
              <w:ind w:left="0" w:firstLine="0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BBA" w:rsidRPr="00EA54A4" w:rsidRDefault="00415BBA" w:rsidP="00B44D94">
            <w:pPr>
              <w:jc w:val="both"/>
              <w:rPr>
                <w:sz w:val="23"/>
                <w:szCs w:val="23"/>
              </w:rPr>
            </w:pPr>
            <w:r w:rsidRPr="00EA54A4">
              <w:rPr>
                <w:sz w:val="23"/>
                <w:szCs w:val="23"/>
              </w:rPr>
              <w:t xml:space="preserve">О присвоении библиотеке-филиалу №10 (Библиотека семейного чтения) муниципального бюджетного учреждения культуры «Объединение городских библиотек» города </w:t>
            </w:r>
            <w:proofErr w:type="gramStart"/>
            <w:r w:rsidRPr="00EA54A4">
              <w:rPr>
                <w:sz w:val="23"/>
                <w:szCs w:val="23"/>
              </w:rPr>
              <w:t>Магнитогорска имени Александра Борисовича Павлова</w:t>
            </w:r>
            <w:proofErr w:type="gramEnd"/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BBA" w:rsidRPr="00EA54A4" w:rsidRDefault="00415BBA" w:rsidP="00B44D94">
            <w:pPr>
              <w:rPr>
                <w:sz w:val="23"/>
                <w:szCs w:val="23"/>
              </w:rPr>
            </w:pPr>
            <w:r w:rsidRPr="00EA54A4">
              <w:rPr>
                <w:sz w:val="23"/>
                <w:szCs w:val="23"/>
              </w:rPr>
              <w:t>Комиссия по социальной политике</w:t>
            </w:r>
          </w:p>
          <w:p w:rsidR="00415BBA" w:rsidRPr="00EA54A4" w:rsidRDefault="00415BBA" w:rsidP="00B44D94">
            <w:pPr>
              <w:rPr>
                <w:b/>
                <w:sz w:val="23"/>
                <w:szCs w:val="23"/>
              </w:rPr>
            </w:pPr>
            <w:proofErr w:type="spellStart"/>
            <w:r w:rsidRPr="00EA54A4">
              <w:rPr>
                <w:b/>
                <w:sz w:val="23"/>
                <w:szCs w:val="23"/>
              </w:rPr>
              <w:t>Кожаев</w:t>
            </w:r>
            <w:proofErr w:type="spellEnd"/>
            <w:r w:rsidRPr="00EA54A4">
              <w:rPr>
                <w:b/>
                <w:sz w:val="23"/>
                <w:szCs w:val="23"/>
              </w:rPr>
              <w:t xml:space="preserve"> Е.К.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BA" w:rsidRPr="00EA54A4" w:rsidRDefault="00415BBA" w:rsidP="00B44D94">
            <w:pPr>
              <w:rPr>
                <w:sz w:val="23"/>
                <w:szCs w:val="23"/>
              </w:rPr>
            </w:pPr>
            <w:r w:rsidRPr="00EA54A4">
              <w:rPr>
                <w:sz w:val="23"/>
                <w:szCs w:val="23"/>
              </w:rPr>
              <w:t>Кудрявцева М.И.</w:t>
            </w:r>
          </w:p>
          <w:p w:rsidR="00415BBA" w:rsidRPr="00EA54A4" w:rsidRDefault="00415BBA" w:rsidP="00B44D94">
            <w:pPr>
              <w:rPr>
                <w:sz w:val="23"/>
                <w:szCs w:val="23"/>
              </w:rPr>
            </w:pPr>
          </w:p>
          <w:p w:rsidR="00415BBA" w:rsidRPr="00EA54A4" w:rsidRDefault="00415BBA" w:rsidP="00B44D94">
            <w:pPr>
              <w:rPr>
                <w:sz w:val="23"/>
                <w:szCs w:val="23"/>
              </w:rPr>
            </w:pPr>
          </w:p>
        </w:tc>
      </w:tr>
      <w:tr w:rsidR="00415BBA" w:rsidRPr="00EA54A4" w:rsidTr="00D279D5">
        <w:trPr>
          <w:cantSplit/>
          <w:trHeight w:val="2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BA" w:rsidRPr="00EA54A4" w:rsidRDefault="00415BBA" w:rsidP="00B44D94">
            <w:pPr>
              <w:jc w:val="both"/>
              <w:rPr>
                <w:color w:val="000000"/>
                <w:sz w:val="23"/>
                <w:szCs w:val="23"/>
                <w:shd w:val="clear" w:color="auto" w:fill="FFFFFF"/>
              </w:rPr>
            </w:pPr>
            <w:r w:rsidRPr="00EA54A4">
              <w:rPr>
                <w:color w:val="000000"/>
                <w:sz w:val="23"/>
                <w:szCs w:val="23"/>
                <w:shd w:val="clear" w:color="auto" w:fill="FFFFFF"/>
              </w:rPr>
              <w:t xml:space="preserve">     Александр Павлов - магнитогорский поэт, журналист газеты "Магнитогорский металл", член Союза писателей России, член-корреспондент Академии литературы, кавалер Серебряного креста «За возрождение Оренбургского казачества», лауреат Всероссийской премии им. Д.Н. </w:t>
            </w:r>
            <w:proofErr w:type="spellStart"/>
            <w:proofErr w:type="gramStart"/>
            <w:r w:rsidRPr="00EA54A4">
              <w:rPr>
                <w:color w:val="000000"/>
                <w:sz w:val="23"/>
                <w:szCs w:val="23"/>
                <w:shd w:val="clear" w:color="auto" w:fill="FFFFFF"/>
              </w:rPr>
              <w:t>Мамина-Сибиряка</w:t>
            </w:r>
            <w:proofErr w:type="spellEnd"/>
            <w:proofErr w:type="gramEnd"/>
            <w:r w:rsidRPr="00EA54A4">
              <w:rPr>
                <w:color w:val="000000"/>
                <w:sz w:val="23"/>
                <w:szCs w:val="23"/>
                <w:shd w:val="clear" w:color="auto" w:fill="FFFFFF"/>
              </w:rPr>
              <w:t xml:space="preserve">. </w:t>
            </w:r>
            <w:proofErr w:type="gramStart"/>
            <w:r w:rsidRPr="00EA54A4">
              <w:rPr>
                <w:color w:val="000000"/>
                <w:sz w:val="23"/>
                <w:szCs w:val="23"/>
                <w:shd w:val="clear" w:color="auto" w:fill="FFFFFF"/>
              </w:rPr>
              <w:t>Награжден</w:t>
            </w:r>
            <w:proofErr w:type="gramEnd"/>
            <w:r w:rsidRPr="00EA54A4">
              <w:rPr>
                <w:color w:val="000000"/>
                <w:sz w:val="23"/>
                <w:szCs w:val="23"/>
                <w:shd w:val="clear" w:color="auto" w:fill="FFFFFF"/>
              </w:rPr>
              <w:t xml:space="preserve"> орденом В.В. Маяковского, медалью им. А.П. Чехова. В декабре 2011 Александру Павлову была посмертно присуждена награда в номинации «Персона в журналистике» городского журналистского конкурса «Город и мы». В своем творчестве уделял особое внимание темам, связанным с Магнитогорском, трудовыми подвигами земляков, красотой уральского края.  </w:t>
            </w:r>
          </w:p>
          <w:p w:rsidR="00415BBA" w:rsidRPr="00EA54A4" w:rsidRDefault="00415BBA" w:rsidP="00B44D94">
            <w:pPr>
              <w:jc w:val="both"/>
              <w:rPr>
                <w:color w:val="000000"/>
                <w:sz w:val="23"/>
                <w:szCs w:val="23"/>
                <w:shd w:val="clear" w:color="auto" w:fill="FFFFFF"/>
              </w:rPr>
            </w:pPr>
            <w:r w:rsidRPr="00EA54A4">
              <w:rPr>
                <w:color w:val="000000"/>
                <w:sz w:val="23"/>
                <w:szCs w:val="23"/>
                <w:shd w:val="clear" w:color="auto" w:fill="FFFFFF"/>
              </w:rPr>
              <w:t xml:space="preserve">     Библиотека-филиал № 10 (библиотека семейного чтения) расположена по адресу: ул. </w:t>
            </w:r>
            <w:proofErr w:type="spellStart"/>
            <w:r w:rsidRPr="00EA54A4">
              <w:rPr>
                <w:color w:val="000000"/>
                <w:sz w:val="23"/>
                <w:szCs w:val="23"/>
                <w:shd w:val="clear" w:color="auto" w:fill="FFFFFF"/>
              </w:rPr>
              <w:t>Тевосяна</w:t>
            </w:r>
            <w:proofErr w:type="spellEnd"/>
            <w:r w:rsidRPr="00EA54A4">
              <w:rPr>
                <w:color w:val="000000"/>
                <w:sz w:val="23"/>
                <w:szCs w:val="23"/>
                <w:shd w:val="clear" w:color="auto" w:fill="FFFFFF"/>
              </w:rPr>
              <w:t xml:space="preserve">, 17/1, охватывает около 7 тысяч читателей. Там при поддержке вдовы поэта Татьяны Михайловны уже организована музейная экспозиция, посвященная А.Б. Павлову. </w:t>
            </w:r>
          </w:p>
        </w:tc>
      </w:tr>
      <w:tr w:rsidR="00415BBA" w:rsidRPr="00EA54A4" w:rsidTr="00D279D5">
        <w:trPr>
          <w:cantSplit/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BA" w:rsidRPr="00EA54A4" w:rsidRDefault="00415BBA" w:rsidP="00B44D94">
            <w:pPr>
              <w:numPr>
                <w:ilvl w:val="0"/>
                <w:numId w:val="1"/>
              </w:numPr>
              <w:ind w:left="0" w:firstLine="0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BBA" w:rsidRPr="00EA54A4" w:rsidRDefault="00415BBA" w:rsidP="00B44D94">
            <w:pPr>
              <w:jc w:val="both"/>
              <w:rPr>
                <w:sz w:val="23"/>
                <w:szCs w:val="23"/>
              </w:rPr>
            </w:pPr>
            <w:r w:rsidRPr="00EA54A4">
              <w:rPr>
                <w:sz w:val="23"/>
                <w:szCs w:val="23"/>
              </w:rPr>
              <w:t xml:space="preserve">Об утверждении Порядка и сроков установления квоты приема на целевое </w:t>
            </w:r>
            <w:proofErr w:type="gramStart"/>
            <w:r w:rsidRPr="00EA54A4">
              <w:rPr>
                <w:sz w:val="23"/>
                <w:szCs w:val="23"/>
              </w:rPr>
              <w:t>обучение по</w:t>
            </w:r>
            <w:proofErr w:type="gramEnd"/>
            <w:r w:rsidRPr="00EA54A4">
              <w:rPr>
                <w:sz w:val="23"/>
                <w:szCs w:val="23"/>
              </w:rPr>
              <w:t xml:space="preserve"> образовательным программам высшего образования за счет бюджетных ассигнований бюджета города Магнитогорска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BBA" w:rsidRPr="00EA54A4" w:rsidRDefault="00415BBA" w:rsidP="00B44D94">
            <w:pPr>
              <w:rPr>
                <w:sz w:val="23"/>
                <w:szCs w:val="23"/>
              </w:rPr>
            </w:pPr>
            <w:r w:rsidRPr="00EA54A4">
              <w:rPr>
                <w:sz w:val="23"/>
                <w:szCs w:val="23"/>
              </w:rPr>
              <w:t>Комиссия по законодательству</w:t>
            </w:r>
          </w:p>
          <w:p w:rsidR="00415BBA" w:rsidRPr="00EA54A4" w:rsidRDefault="00415BBA" w:rsidP="00B44D94">
            <w:pPr>
              <w:rPr>
                <w:b/>
                <w:sz w:val="23"/>
                <w:szCs w:val="23"/>
              </w:rPr>
            </w:pPr>
            <w:r w:rsidRPr="00EA54A4">
              <w:rPr>
                <w:b/>
                <w:sz w:val="23"/>
                <w:szCs w:val="23"/>
              </w:rPr>
              <w:t>Иванов В.В.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BA" w:rsidRPr="00EA54A4" w:rsidRDefault="00415BBA" w:rsidP="00B44D94">
            <w:pPr>
              <w:rPr>
                <w:sz w:val="23"/>
                <w:szCs w:val="23"/>
              </w:rPr>
            </w:pPr>
            <w:r w:rsidRPr="00EA54A4">
              <w:rPr>
                <w:sz w:val="23"/>
                <w:szCs w:val="23"/>
              </w:rPr>
              <w:t>Кузьменкова Л.В.</w:t>
            </w:r>
          </w:p>
          <w:p w:rsidR="00415BBA" w:rsidRPr="00EA54A4" w:rsidRDefault="00415BBA" w:rsidP="00B44D94">
            <w:pPr>
              <w:rPr>
                <w:sz w:val="23"/>
                <w:szCs w:val="23"/>
              </w:rPr>
            </w:pPr>
          </w:p>
          <w:p w:rsidR="00415BBA" w:rsidRPr="00EA54A4" w:rsidRDefault="00415BBA" w:rsidP="00B44D94">
            <w:pPr>
              <w:rPr>
                <w:sz w:val="23"/>
                <w:szCs w:val="23"/>
              </w:rPr>
            </w:pPr>
          </w:p>
        </w:tc>
      </w:tr>
      <w:tr w:rsidR="00415BBA" w:rsidRPr="00EA54A4" w:rsidTr="00D279D5">
        <w:trPr>
          <w:cantSplit/>
          <w:trHeight w:val="2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BA" w:rsidRPr="00EA54A4" w:rsidRDefault="00415BBA" w:rsidP="00B44D94">
            <w:pPr>
              <w:jc w:val="both"/>
              <w:rPr>
                <w:sz w:val="23"/>
                <w:szCs w:val="23"/>
              </w:rPr>
            </w:pPr>
            <w:r w:rsidRPr="00EA54A4">
              <w:rPr>
                <w:sz w:val="23"/>
                <w:szCs w:val="23"/>
              </w:rPr>
              <w:t xml:space="preserve">     Проект разработан в целях формирования высококвалифицированного кадрового состава муниципальной службы. Федеральное законодательство об образовании,  муниципальной службе даёт возможность органам местного самоуправления проводить работу по подготовке профессиональных кадров за счет бюджета города, в тоже время у граждан есть право воспользоваться этой возможностью. </w:t>
            </w:r>
          </w:p>
          <w:p w:rsidR="00415BBA" w:rsidRPr="00EA54A4" w:rsidRDefault="00415BBA" w:rsidP="00B44D94">
            <w:pPr>
              <w:jc w:val="both"/>
              <w:rPr>
                <w:sz w:val="23"/>
                <w:szCs w:val="23"/>
              </w:rPr>
            </w:pPr>
            <w:r w:rsidRPr="00EA54A4">
              <w:rPr>
                <w:sz w:val="23"/>
                <w:szCs w:val="23"/>
              </w:rPr>
              <w:t xml:space="preserve">     Квота приема на целевое обучение будет устанавливаться ежегодно согласно заявкам заинтересованных органов местного самоуправления. Постановление администрации города об установление квоты по конкретным специальностям и  направлениям подготовки будет издаваться не позднее 1 мая года приема на целевое обучение.</w:t>
            </w:r>
          </w:p>
        </w:tc>
      </w:tr>
      <w:tr w:rsidR="00415BBA" w:rsidRPr="00EA54A4" w:rsidTr="00D279D5">
        <w:trPr>
          <w:cantSplit/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BA" w:rsidRPr="00EA54A4" w:rsidRDefault="00415BBA" w:rsidP="00B44D94">
            <w:pPr>
              <w:numPr>
                <w:ilvl w:val="0"/>
                <w:numId w:val="1"/>
              </w:numPr>
              <w:ind w:left="0" w:firstLine="0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BBA" w:rsidRPr="00EA54A4" w:rsidRDefault="00415BBA" w:rsidP="00B44D94">
            <w:pPr>
              <w:jc w:val="both"/>
              <w:rPr>
                <w:sz w:val="23"/>
                <w:szCs w:val="23"/>
              </w:rPr>
            </w:pPr>
            <w:r w:rsidRPr="00EA54A4">
              <w:rPr>
                <w:sz w:val="23"/>
                <w:szCs w:val="23"/>
              </w:rPr>
              <w:t>О внесении изменений в Устав города Магнитогорска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BBA" w:rsidRPr="00EA54A4" w:rsidRDefault="00415BBA" w:rsidP="00B44D94">
            <w:pPr>
              <w:rPr>
                <w:sz w:val="23"/>
                <w:szCs w:val="23"/>
              </w:rPr>
            </w:pPr>
            <w:r w:rsidRPr="00EA54A4">
              <w:rPr>
                <w:sz w:val="23"/>
                <w:szCs w:val="23"/>
              </w:rPr>
              <w:t>Комиссия по законодательству</w:t>
            </w:r>
          </w:p>
          <w:p w:rsidR="00415BBA" w:rsidRPr="00EA54A4" w:rsidRDefault="00415BBA" w:rsidP="00B44D94">
            <w:pPr>
              <w:rPr>
                <w:b/>
                <w:sz w:val="23"/>
                <w:szCs w:val="23"/>
              </w:rPr>
            </w:pPr>
            <w:r w:rsidRPr="00EA54A4">
              <w:rPr>
                <w:b/>
                <w:sz w:val="23"/>
                <w:szCs w:val="23"/>
              </w:rPr>
              <w:t>Иванов В.В.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BA" w:rsidRPr="00EA54A4" w:rsidRDefault="00415BBA" w:rsidP="00B44D94">
            <w:pPr>
              <w:rPr>
                <w:sz w:val="23"/>
                <w:szCs w:val="23"/>
              </w:rPr>
            </w:pPr>
            <w:proofErr w:type="spellStart"/>
            <w:r w:rsidRPr="00EA54A4">
              <w:rPr>
                <w:sz w:val="23"/>
                <w:szCs w:val="23"/>
              </w:rPr>
              <w:t>Уржумова</w:t>
            </w:r>
            <w:proofErr w:type="spellEnd"/>
            <w:r w:rsidRPr="00EA54A4">
              <w:rPr>
                <w:sz w:val="23"/>
                <w:szCs w:val="23"/>
              </w:rPr>
              <w:t xml:space="preserve"> Е.И.</w:t>
            </w:r>
          </w:p>
          <w:p w:rsidR="00415BBA" w:rsidRPr="00EA54A4" w:rsidRDefault="00415BBA" w:rsidP="00B44D94">
            <w:pPr>
              <w:rPr>
                <w:sz w:val="23"/>
                <w:szCs w:val="23"/>
              </w:rPr>
            </w:pPr>
          </w:p>
          <w:p w:rsidR="00415BBA" w:rsidRPr="00EA54A4" w:rsidRDefault="00415BBA" w:rsidP="00B44D94">
            <w:pPr>
              <w:rPr>
                <w:sz w:val="23"/>
                <w:szCs w:val="23"/>
              </w:rPr>
            </w:pPr>
          </w:p>
        </w:tc>
      </w:tr>
      <w:tr w:rsidR="00415BBA" w:rsidRPr="00EA54A4" w:rsidTr="00D279D5">
        <w:trPr>
          <w:cantSplit/>
          <w:trHeight w:val="2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BA" w:rsidRPr="00EA54A4" w:rsidRDefault="00415BBA" w:rsidP="00B44D94">
            <w:pPr>
              <w:jc w:val="both"/>
              <w:rPr>
                <w:color w:val="000000"/>
                <w:sz w:val="23"/>
                <w:szCs w:val="23"/>
              </w:rPr>
            </w:pPr>
            <w:r w:rsidRPr="00EA54A4">
              <w:rPr>
                <w:sz w:val="23"/>
                <w:szCs w:val="23"/>
              </w:rPr>
              <w:t xml:space="preserve">     Изменения Устава города касаются приведения в соответствие с Лесным кодексом РФ, законодательством о недрах, об общих принципах местного самоуправления. Также в интересах граждан изменения устанавливают наряду с порядком официального опубликования муниципальных нормативных правовых актов дополнительные способы их обнародования. Напомним, 29 апреля по этому вопросу состоялись публичные слушания, на которых предложенный проект решения был одобрен единогласно.</w:t>
            </w:r>
            <w:r w:rsidRPr="00EA54A4">
              <w:rPr>
                <w:color w:val="000000"/>
                <w:sz w:val="23"/>
                <w:szCs w:val="23"/>
              </w:rPr>
              <w:t xml:space="preserve"> </w:t>
            </w:r>
          </w:p>
        </w:tc>
      </w:tr>
      <w:tr w:rsidR="00415BBA" w:rsidRPr="00EA54A4" w:rsidTr="00D279D5">
        <w:trPr>
          <w:cantSplit/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BA" w:rsidRPr="00EA54A4" w:rsidRDefault="00415BBA" w:rsidP="00B44D94">
            <w:pPr>
              <w:numPr>
                <w:ilvl w:val="0"/>
                <w:numId w:val="1"/>
              </w:numPr>
              <w:ind w:left="0" w:firstLine="0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BBA" w:rsidRPr="00EA54A4" w:rsidRDefault="00415BBA" w:rsidP="00B44D94">
            <w:pPr>
              <w:jc w:val="both"/>
              <w:rPr>
                <w:sz w:val="23"/>
                <w:szCs w:val="23"/>
              </w:rPr>
            </w:pPr>
            <w:r w:rsidRPr="00EA54A4">
              <w:rPr>
                <w:sz w:val="23"/>
                <w:szCs w:val="23"/>
              </w:rPr>
              <w:t>О внесении изменений в Решение Магнитогорского городского Собрания депутатов от 29 мая 2012 года №82 «Об утверждении новой редакции Положения о наружной рекламе в городе Магнитогорске»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BBA" w:rsidRPr="00EA54A4" w:rsidRDefault="00415BBA" w:rsidP="00B44D94">
            <w:pPr>
              <w:rPr>
                <w:sz w:val="23"/>
                <w:szCs w:val="23"/>
              </w:rPr>
            </w:pPr>
            <w:r w:rsidRPr="00EA54A4">
              <w:rPr>
                <w:sz w:val="23"/>
                <w:szCs w:val="23"/>
              </w:rPr>
              <w:t>Комиссия по муниципальной собственности</w:t>
            </w:r>
          </w:p>
          <w:p w:rsidR="00415BBA" w:rsidRPr="00EA54A4" w:rsidRDefault="00415BBA" w:rsidP="00B44D94">
            <w:pPr>
              <w:rPr>
                <w:b/>
                <w:sz w:val="23"/>
                <w:szCs w:val="23"/>
              </w:rPr>
            </w:pPr>
            <w:r w:rsidRPr="00EA54A4">
              <w:rPr>
                <w:b/>
                <w:sz w:val="23"/>
                <w:szCs w:val="23"/>
              </w:rPr>
              <w:t>Король С.В.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BA" w:rsidRPr="00EA54A4" w:rsidRDefault="00415BBA" w:rsidP="00B44D94">
            <w:pPr>
              <w:rPr>
                <w:sz w:val="23"/>
                <w:szCs w:val="23"/>
              </w:rPr>
            </w:pPr>
            <w:proofErr w:type="spellStart"/>
            <w:r w:rsidRPr="00EA54A4">
              <w:rPr>
                <w:sz w:val="23"/>
                <w:szCs w:val="23"/>
              </w:rPr>
              <w:t>Уржумова</w:t>
            </w:r>
            <w:proofErr w:type="spellEnd"/>
            <w:r w:rsidRPr="00EA54A4">
              <w:rPr>
                <w:sz w:val="23"/>
                <w:szCs w:val="23"/>
              </w:rPr>
              <w:t xml:space="preserve"> Е.И.</w:t>
            </w:r>
          </w:p>
          <w:p w:rsidR="00415BBA" w:rsidRPr="00EA54A4" w:rsidRDefault="00415BBA" w:rsidP="00B44D94">
            <w:pPr>
              <w:rPr>
                <w:sz w:val="23"/>
                <w:szCs w:val="23"/>
              </w:rPr>
            </w:pPr>
          </w:p>
          <w:p w:rsidR="00415BBA" w:rsidRPr="00EA54A4" w:rsidRDefault="00415BBA" w:rsidP="00B44D94">
            <w:pPr>
              <w:rPr>
                <w:sz w:val="23"/>
                <w:szCs w:val="23"/>
              </w:rPr>
            </w:pPr>
          </w:p>
        </w:tc>
      </w:tr>
      <w:tr w:rsidR="00415BBA" w:rsidRPr="00EA54A4" w:rsidTr="00D279D5">
        <w:trPr>
          <w:cantSplit/>
          <w:trHeight w:val="2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BA" w:rsidRPr="00EA54A4" w:rsidRDefault="00415BBA" w:rsidP="00B44D94">
            <w:pPr>
              <w:jc w:val="both"/>
              <w:rPr>
                <w:sz w:val="23"/>
                <w:szCs w:val="23"/>
              </w:rPr>
            </w:pPr>
            <w:r w:rsidRPr="00EA54A4">
              <w:rPr>
                <w:sz w:val="23"/>
                <w:szCs w:val="23"/>
              </w:rPr>
              <w:t xml:space="preserve">     Проект разработан в связи с приведением в соответствие федеральному законодательству. Решение уточняет основания для аннулирования разрешений на установку рекламных конструкций в многоквартирном доме (МКД)  и отказа в их выдаче. Отсутствие решения общего собрания собственников многоквартирного дома, разрешающего установку рекламы, станет основанием для отказа в выдачи и аннулирования разрешения, предоставляемого администрацией города.</w:t>
            </w:r>
          </w:p>
        </w:tc>
      </w:tr>
      <w:tr w:rsidR="00415BBA" w:rsidRPr="00EA54A4" w:rsidTr="00D279D5">
        <w:trPr>
          <w:cantSplit/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BA" w:rsidRPr="00EA54A4" w:rsidRDefault="00415BBA" w:rsidP="00B44D94">
            <w:pPr>
              <w:numPr>
                <w:ilvl w:val="0"/>
                <w:numId w:val="1"/>
              </w:numPr>
              <w:ind w:left="0" w:firstLine="0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BBA" w:rsidRPr="00EA54A4" w:rsidRDefault="00415BBA" w:rsidP="00B44D94">
            <w:pPr>
              <w:jc w:val="both"/>
              <w:rPr>
                <w:sz w:val="23"/>
                <w:szCs w:val="23"/>
              </w:rPr>
            </w:pPr>
            <w:proofErr w:type="gramStart"/>
            <w:r w:rsidRPr="00EA54A4">
              <w:rPr>
                <w:sz w:val="23"/>
                <w:szCs w:val="23"/>
              </w:rPr>
              <w:t>О внесении изменений в Порядок дополнительного использования собственных финансовых средств города Магнитогорска для осуществления переданных отдельных государственных полномочий в сфере организации работы комиссий по делам</w:t>
            </w:r>
            <w:proofErr w:type="gramEnd"/>
            <w:r w:rsidRPr="00EA54A4">
              <w:rPr>
                <w:sz w:val="23"/>
                <w:szCs w:val="23"/>
              </w:rPr>
              <w:t xml:space="preserve"> несовершеннолетних и защите их прав, утвержденный Решением Магнитогорского городского Собрания депутатов от 22 декабря 2015 года №234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BBA" w:rsidRPr="00EA54A4" w:rsidRDefault="00415BBA" w:rsidP="00B44D94">
            <w:pPr>
              <w:rPr>
                <w:sz w:val="23"/>
                <w:szCs w:val="23"/>
              </w:rPr>
            </w:pPr>
            <w:r w:rsidRPr="00EA54A4">
              <w:rPr>
                <w:sz w:val="23"/>
                <w:szCs w:val="23"/>
              </w:rPr>
              <w:t>Комиссия по социальной политике</w:t>
            </w:r>
          </w:p>
          <w:p w:rsidR="00415BBA" w:rsidRPr="00EA54A4" w:rsidRDefault="00415BBA" w:rsidP="00B44D94">
            <w:pPr>
              <w:rPr>
                <w:b/>
                <w:sz w:val="23"/>
                <w:szCs w:val="23"/>
              </w:rPr>
            </w:pPr>
            <w:proofErr w:type="spellStart"/>
            <w:r w:rsidRPr="00EA54A4">
              <w:rPr>
                <w:b/>
                <w:sz w:val="23"/>
                <w:szCs w:val="23"/>
              </w:rPr>
              <w:t>Кожаев</w:t>
            </w:r>
            <w:proofErr w:type="spellEnd"/>
            <w:r w:rsidRPr="00EA54A4">
              <w:rPr>
                <w:b/>
                <w:sz w:val="23"/>
                <w:szCs w:val="23"/>
              </w:rPr>
              <w:t xml:space="preserve"> Е.К.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BA" w:rsidRPr="00EA54A4" w:rsidRDefault="00415BBA" w:rsidP="00B44D94">
            <w:pPr>
              <w:rPr>
                <w:sz w:val="23"/>
                <w:szCs w:val="23"/>
              </w:rPr>
            </w:pPr>
            <w:proofErr w:type="spellStart"/>
            <w:r w:rsidRPr="00EA54A4">
              <w:rPr>
                <w:sz w:val="23"/>
                <w:szCs w:val="23"/>
              </w:rPr>
              <w:t>Уржумова</w:t>
            </w:r>
            <w:proofErr w:type="spellEnd"/>
            <w:r w:rsidRPr="00EA54A4">
              <w:rPr>
                <w:sz w:val="23"/>
                <w:szCs w:val="23"/>
              </w:rPr>
              <w:t xml:space="preserve"> Е.И.</w:t>
            </w:r>
          </w:p>
          <w:p w:rsidR="00415BBA" w:rsidRPr="00EA54A4" w:rsidRDefault="00415BBA" w:rsidP="00B44D94">
            <w:pPr>
              <w:rPr>
                <w:sz w:val="23"/>
                <w:szCs w:val="23"/>
              </w:rPr>
            </w:pPr>
          </w:p>
          <w:p w:rsidR="00415BBA" w:rsidRPr="00EA54A4" w:rsidRDefault="00415BBA" w:rsidP="00B44D94">
            <w:pPr>
              <w:rPr>
                <w:sz w:val="23"/>
                <w:szCs w:val="23"/>
              </w:rPr>
            </w:pPr>
          </w:p>
        </w:tc>
      </w:tr>
      <w:tr w:rsidR="00415BBA" w:rsidRPr="00EA54A4" w:rsidTr="00D279D5">
        <w:trPr>
          <w:cantSplit/>
          <w:trHeight w:val="2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BA" w:rsidRPr="00EA54A4" w:rsidRDefault="00415BBA" w:rsidP="00B44D94">
            <w:pPr>
              <w:jc w:val="both"/>
              <w:rPr>
                <w:sz w:val="23"/>
                <w:szCs w:val="23"/>
              </w:rPr>
            </w:pPr>
            <w:r w:rsidRPr="00EA54A4">
              <w:rPr>
                <w:sz w:val="23"/>
                <w:szCs w:val="23"/>
              </w:rPr>
              <w:t xml:space="preserve">     Решение уточняющего характера, проводится в соответствие ранее принятым нормативным правовым актам. </w:t>
            </w:r>
          </w:p>
        </w:tc>
      </w:tr>
      <w:tr w:rsidR="00415BBA" w:rsidRPr="00EA54A4" w:rsidTr="00D279D5">
        <w:trPr>
          <w:cantSplit/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BA" w:rsidRPr="00EA54A4" w:rsidRDefault="00415BBA" w:rsidP="00B44D94">
            <w:pPr>
              <w:numPr>
                <w:ilvl w:val="0"/>
                <w:numId w:val="1"/>
              </w:numPr>
              <w:ind w:left="0" w:firstLine="0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BBA" w:rsidRPr="00EA54A4" w:rsidRDefault="00415BBA" w:rsidP="00B44D94">
            <w:pPr>
              <w:jc w:val="both"/>
              <w:rPr>
                <w:sz w:val="23"/>
                <w:szCs w:val="23"/>
              </w:rPr>
            </w:pPr>
            <w:r w:rsidRPr="00EA54A4">
              <w:rPr>
                <w:sz w:val="23"/>
                <w:szCs w:val="23"/>
              </w:rPr>
              <w:t>О внесении изменений в Реестр наказов избирателей депутатам Магнитогорского городского Собрания депутатов на 2022 год, утвержденный Решением Магнитогорского городского Собрания депутатов от 26 октября 2021 года №231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BBA" w:rsidRPr="00EA54A4" w:rsidRDefault="00415BBA" w:rsidP="00B44D94">
            <w:pPr>
              <w:rPr>
                <w:sz w:val="23"/>
                <w:szCs w:val="23"/>
              </w:rPr>
            </w:pPr>
            <w:r w:rsidRPr="00EA54A4">
              <w:rPr>
                <w:sz w:val="23"/>
                <w:szCs w:val="23"/>
              </w:rPr>
              <w:t>Комиссия по Регламенту</w:t>
            </w:r>
          </w:p>
          <w:p w:rsidR="00415BBA" w:rsidRPr="00EA54A4" w:rsidRDefault="00415BBA" w:rsidP="00B44D94">
            <w:pPr>
              <w:rPr>
                <w:b/>
                <w:sz w:val="23"/>
                <w:szCs w:val="23"/>
              </w:rPr>
            </w:pPr>
            <w:r w:rsidRPr="00EA54A4">
              <w:rPr>
                <w:b/>
                <w:sz w:val="23"/>
                <w:szCs w:val="23"/>
              </w:rPr>
              <w:t>Токарев В.И.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BA" w:rsidRPr="00EA54A4" w:rsidRDefault="00415BBA" w:rsidP="00B44D94">
            <w:pPr>
              <w:rPr>
                <w:sz w:val="23"/>
                <w:szCs w:val="23"/>
              </w:rPr>
            </w:pPr>
            <w:r w:rsidRPr="00EA54A4">
              <w:rPr>
                <w:sz w:val="23"/>
                <w:szCs w:val="23"/>
              </w:rPr>
              <w:t>Токарев В.И.</w:t>
            </w:r>
          </w:p>
          <w:p w:rsidR="00415BBA" w:rsidRPr="00EA54A4" w:rsidRDefault="00415BBA" w:rsidP="00B44D94">
            <w:pPr>
              <w:rPr>
                <w:sz w:val="23"/>
                <w:szCs w:val="23"/>
              </w:rPr>
            </w:pPr>
          </w:p>
          <w:p w:rsidR="00415BBA" w:rsidRPr="00EA54A4" w:rsidRDefault="00415BBA" w:rsidP="00B44D94">
            <w:pPr>
              <w:rPr>
                <w:sz w:val="23"/>
                <w:szCs w:val="23"/>
              </w:rPr>
            </w:pPr>
          </w:p>
        </w:tc>
      </w:tr>
      <w:tr w:rsidR="00415BBA" w:rsidRPr="00EA54A4" w:rsidTr="00D279D5">
        <w:trPr>
          <w:cantSplit/>
          <w:trHeight w:val="2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BA" w:rsidRPr="00EA54A4" w:rsidRDefault="00415BBA" w:rsidP="00B44D94">
            <w:pPr>
              <w:rPr>
                <w:sz w:val="23"/>
                <w:szCs w:val="23"/>
              </w:rPr>
            </w:pPr>
            <w:r w:rsidRPr="00EA54A4">
              <w:rPr>
                <w:color w:val="333333"/>
                <w:sz w:val="23"/>
                <w:szCs w:val="23"/>
                <w:shd w:val="clear" w:color="auto" w:fill="FFFFFF"/>
              </w:rPr>
              <w:t xml:space="preserve">     </w:t>
            </w:r>
            <w:r w:rsidRPr="00EA54A4">
              <w:rPr>
                <w:sz w:val="23"/>
                <w:szCs w:val="23"/>
                <w:shd w:val="clear" w:color="auto" w:fill="FFFFFF"/>
              </w:rPr>
              <w:t>В Реестр наказов  избирателей вносятся изменения по 10 избирательным округам, большинство из которых касаются распределения возникшей после проведения аукционов экономии. </w:t>
            </w:r>
          </w:p>
        </w:tc>
      </w:tr>
      <w:tr w:rsidR="00415BBA" w:rsidRPr="00EA54A4" w:rsidTr="00D279D5">
        <w:trPr>
          <w:cantSplit/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BA" w:rsidRPr="00EA54A4" w:rsidRDefault="00415BBA" w:rsidP="00B44D94">
            <w:pPr>
              <w:numPr>
                <w:ilvl w:val="0"/>
                <w:numId w:val="1"/>
              </w:numPr>
              <w:ind w:left="0" w:firstLine="0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BBA" w:rsidRPr="00EA54A4" w:rsidRDefault="00415BBA" w:rsidP="00B44D94">
            <w:pPr>
              <w:jc w:val="both"/>
              <w:rPr>
                <w:i/>
                <w:sz w:val="23"/>
                <w:szCs w:val="23"/>
              </w:rPr>
            </w:pPr>
            <w:r w:rsidRPr="00EA54A4">
              <w:rPr>
                <w:iCs/>
                <w:sz w:val="23"/>
                <w:szCs w:val="23"/>
              </w:rPr>
              <w:t>Разное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BA" w:rsidRPr="00EA54A4" w:rsidRDefault="00415BBA" w:rsidP="00B44D94">
            <w:pPr>
              <w:rPr>
                <w:sz w:val="23"/>
                <w:szCs w:val="23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BBA" w:rsidRPr="00EA54A4" w:rsidRDefault="00415BBA" w:rsidP="00B44D94">
            <w:pPr>
              <w:rPr>
                <w:sz w:val="23"/>
                <w:szCs w:val="23"/>
              </w:rPr>
            </w:pPr>
          </w:p>
        </w:tc>
      </w:tr>
    </w:tbl>
    <w:p w:rsidR="00415BBA" w:rsidRPr="00EA54A4" w:rsidRDefault="00415BBA" w:rsidP="00415BBA">
      <w:pPr>
        <w:pStyle w:val="a3"/>
        <w:contextualSpacing/>
        <w:jc w:val="right"/>
        <w:rPr>
          <w:b/>
          <w:color w:val="000000"/>
          <w:sz w:val="23"/>
          <w:szCs w:val="23"/>
        </w:rPr>
      </w:pPr>
      <w:r w:rsidRPr="00EA54A4">
        <w:rPr>
          <w:b/>
          <w:color w:val="000000"/>
          <w:sz w:val="23"/>
          <w:szCs w:val="23"/>
        </w:rPr>
        <w:t>Отдел по взаимодействию со СМИ МГСД</w:t>
      </w:r>
    </w:p>
    <w:p w:rsidR="00415BBA" w:rsidRPr="00EA54A4" w:rsidRDefault="00415BBA" w:rsidP="00415BBA">
      <w:pPr>
        <w:pStyle w:val="a3"/>
        <w:contextualSpacing/>
        <w:jc w:val="right"/>
        <w:rPr>
          <w:color w:val="000000"/>
          <w:sz w:val="23"/>
          <w:szCs w:val="23"/>
        </w:rPr>
      </w:pPr>
      <w:proofErr w:type="spellStart"/>
      <w:r w:rsidRPr="00EA54A4">
        <w:rPr>
          <w:b/>
          <w:sz w:val="23"/>
          <w:szCs w:val="23"/>
        </w:rPr>
        <w:t>www</w:t>
      </w:r>
      <w:proofErr w:type="spellEnd"/>
      <w:r w:rsidRPr="00EA54A4">
        <w:rPr>
          <w:b/>
          <w:sz w:val="23"/>
          <w:szCs w:val="23"/>
        </w:rPr>
        <w:t>.</w:t>
      </w:r>
      <w:proofErr w:type="spellStart"/>
      <w:r w:rsidRPr="00EA54A4">
        <w:rPr>
          <w:b/>
          <w:sz w:val="23"/>
          <w:szCs w:val="23"/>
          <w:lang w:val="en-US"/>
        </w:rPr>
        <w:t>sobranie</w:t>
      </w:r>
      <w:proofErr w:type="spellEnd"/>
      <w:r w:rsidRPr="00EA54A4">
        <w:rPr>
          <w:b/>
          <w:sz w:val="23"/>
          <w:szCs w:val="23"/>
        </w:rPr>
        <w:t>74.</w:t>
      </w:r>
      <w:proofErr w:type="spellStart"/>
      <w:r w:rsidRPr="00EA54A4">
        <w:rPr>
          <w:b/>
          <w:sz w:val="23"/>
          <w:szCs w:val="23"/>
          <w:lang w:val="en-US"/>
        </w:rPr>
        <w:t>ru</w:t>
      </w:r>
      <w:proofErr w:type="spellEnd"/>
      <w:r w:rsidRPr="00EA54A4">
        <w:rPr>
          <w:sz w:val="23"/>
          <w:szCs w:val="23"/>
        </w:rPr>
        <w:t xml:space="preserve">, тел.  </w:t>
      </w:r>
      <w:r w:rsidRPr="00EA54A4">
        <w:rPr>
          <w:color w:val="000000"/>
          <w:sz w:val="23"/>
          <w:szCs w:val="23"/>
        </w:rPr>
        <w:t>27-87-96</w:t>
      </w:r>
    </w:p>
    <w:p w:rsidR="00415BBA" w:rsidRPr="00EA54A4" w:rsidRDefault="00415BBA" w:rsidP="00415BBA">
      <w:pPr>
        <w:pStyle w:val="a3"/>
        <w:contextualSpacing/>
        <w:jc w:val="right"/>
        <w:rPr>
          <w:color w:val="000000"/>
          <w:sz w:val="23"/>
          <w:szCs w:val="23"/>
        </w:rPr>
      </w:pPr>
      <w:r w:rsidRPr="00EA54A4">
        <w:rPr>
          <w:color w:val="000000"/>
          <w:sz w:val="23"/>
          <w:szCs w:val="23"/>
        </w:rPr>
        <w:t>Наши странички в социальных сетях:</w:t>
      </w:r>
    </w:p>
    <w:p w:rsidR="00415BBA" w:rsidRPr="00EA54A4" w:rsidRDefault="00415BBA" w:rsidP="00415BBA">
      <w:pPr>
        <w:pStyle w:val="a3"/>
        <w:contextualSpacing/>
        <w:jc w:val="right"/>
        <w:rPr>
          <w:color w:val="000000"/>
          <w:sz w:val="23"/>
          <w:szCs w:val="23"/>
        </w:rPr>
      </w:pPr>
      <w:r w:rsidRPr="00EA54A4">
        <w:rPr>
          <w:color w:val="000000"/>
          <w:sz w:val="23"/>
          <w:szCs w:val="23"/>
        </w:rPr>
        <w:t xml:space="preserve">«В Контакте» / </w:t>
      </w:r>
      <w:proofErr w:type="spellStart"/>
      <w:r w:rsidRPr="00EA54A4">
        <w:rPr>
          <w:color w:val="000000"/>
          <w:sz w:val="23"/>
          <w:szCs w:val="23"/>
        </w:rPr>
        <w:t>sobraniemagnitki</w:t>
      </w:r>
      <w:proofErr w:type="spellEnd"/>
    </w:p>
    <w:p w:rsidR="00415BBA" w:rsidRPr="00EA54A4" w:rsidRDefault="00415BBA" w:rsidP="00415BBA">
      <w:pPr>
        <w:pStyle w:val="a3"/>
        <w:contextualSpacing/>
        <w:jc w:val="right"/>
        <w:rPr>
          <w:color w:val="000000"/>
          <w:sz w:val="23"/>
          <w:szCs w:val="23"/>
        </w:rPr>
      </w:pPr>
      <w:r w:rsidRPr="00EA54A4">
        <w:rPr>
          <w:bCs/>
          <w:color w:val="333333"/>
          <w:sz w:val="23"/>
          <w:szCs w:val="23"/>
          <w:shd w:val="clear" w:color="auto" w:fill="FBFBFB"/>
          <w:lang w:val="en-US"/>
        </w:rPr>
        <w:t>Telegram</w:t>
      </w:r>
      <w:r w:rsidRPr="00EA54A4">
        <w:rPr>
          <w:color w:val="000000"/>
          <w:sz w:val="23"/>
          <w:szCs w:val="23"/>
        </w:rPr>
        <w:t xml:space="preserve">/ </w:t>
      </w:r>
      <w:r w:rsidRPr="00EA54A4">
        <w:rPr>
          <w:color w:val="000000"/>
          <w:sz w:val="23"/>
          <w:szCs w:val="23"/>
          <w:lang w:val="en-US"/>
        </w:rPr>
        <w:t>t</w:t>
      </w:r>
      <w:r w:rsidRPr="00EA54A4">
        <w:rPr>
          <w:color w:val="000000"/>
          <w:sz w:val="23"/>
          <w:szCs w:val="23"/>
        </w:rPr>
        <w:t>.</w:t>
      </w:r>
      <w:r w:rsidRPr="00EA54A4">
        <w:rPr>
          <w:color w:val="000000"/>
          <w:sz w:val="23"/>
          <w:szCs w:val="23"/>
          <w:lang w:val="en-US"/>
        </w:rPr>
        <w:t>me</w:t>
      </w:r>
      <w:r w:rsidRPr="00EA54A4">
        <w:rPr>
          <w:color w:val="000000"/>
          <w:sz w:val="23"/>
          <w:szCs w:val="23"/>
        </w:rPr>
        <w:t>/</w:t>
      </w:r>
      <w:proofErr w:type="spellStart"/>
      <w:r w:rsidRPr="00EA54A4">
        <w:rPr>
          <w:color w:val="000000"/>
          <w:sz w:val="23"/>
          <w:szCs w:val="23"/>
          <w:lang w:val="en-US"/>
        </w:rPr>
        <w:t>mgsd</w:t>
      </w:r>
      <w:proofErr w:type="spellEnd"/>
      <w:r w:rsidRPr="00EA54A4">
        <w:rPr>
          <w:color w:val="000000"/>
          <w:sz w:val="23"/>
          <w:szCs w:val="23"/>
        </w:rPr>
        <w:t>_</w:t>
      </w:r>
      <w:proofErr w:type="spellStart"/>
      <w:r w:rsidRPr="00EA54A4">
        <w:rPr>
          <w:color w:val="000000"/>
          <w:sz w:val="23"/>
          <w:szCs w:val="23"/>
          <w:lang w:val="en-US"/>
        </w:rPr>
        <w:t>mgn</w:t>
      </w:r>
      <w:proofErr w:type="spellEnd"/>
    </w:p>
    <w:p w:rsidR="0086346C" w:rsidRPr="00EA54A4" w:rsidRDefault="0086346C">
      <w:pPr>
        <w:rPr>
          <w:sz w:val="23"/>
          <w:szCs w:val="23"/>
        </w:rPr>
      </w:pPr>
    </w:p>
    <w:sectPr w:rsidR="0086346C" w:rsidRPr="00EA54A4" w:rsidSect="00EA54A4">
      <w:pgSz w:w="11906" w:h="16838"/>
      <w:pgMar w:top="851" w:right="127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B32C0C"/>
    <w:multiLevelType w:val="hybridMultilevel"/>
    <w:tmpl w:val="2A0687C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5BBA"/>
    <w:rsid w:val="002156E1"/>
    <w:rsid w:val="002D4DE1"/>
    <w:rsid w:val="00301DC7"/>
    <w:rsid w:val="003D2324"/>
    <w:rsid w:val="00415BBA"/>
    <w:rsid w:val="004876C9"/>
    <w:rsid w:val="0060551E"/>
    <w:rsid w:val="00646A99"/>
    <w:rsid w:val="006A483A"/>
    <w:rsid w:val="00765539"/>
    <w:rsid w:val="00766099"/>
    <w:rsid w:val="0086346C"/>
    <w:rsid w:val="009612E9"/>
    <w:rsid w:val="009F1D46"/>
    <w:rsid w:val="00A3664B"/>
    <w:rsid w:val="00CD0507"/>
    <w:rsid w:val="00D279D5"/>
    <w:rsid w:val="00EA54A4"/>
    <w:rsid w:val="00ED38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B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15BBA"/>
    <w:pPr>
      <w:keepNext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15BB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415BBA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1944</Words>
  <Characters>11085</Characters>
  <Application>Microsoft Office Word</Application>
  <DocSecurity>0</DocSecurity>
  <Lines>92</Lines>
  <Paragraphs>26</Paragraphs>
  <ScaleCrop>false</ScaleCrop>
  <Company>Microsoft</Company>
  <LinksUpToDate>false</LinksUpToDate>
  <CharactersWithSpaces>13003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2022-05-30T09:46:00Z</cp:lastPrinted>
  <dcterms:created xsi:type="dcterms:W3CDTF">2022-05-30T11:54:00Z</dcterms:created>
  <dcterms:modified xsi:type="dcterms:W3CDTF">2022-05-30T11:54:00Z</dcterms:modified>
</cp:coreProperties>
</file>