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092" w:rsidRDefault="00DB0092" w:rsidP="00DB0092">
      <w:pPr>
        <w:spacing w:line="288" w:lineRule="auto"/>
        <w:jc w:val="center"/>
        <w:rPr>
          <w:b/>
          <w:sz w:val="32"/>
          <w:szCs w:val="32"/>
        </w:rPr>
      </w:pPr>
    </w:p>
    <w:p w:rsidR="00DB0092" w:rsidRDefault="00DB0092" w:rsidP="00DB009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Программа семинара</w:t>
      </w:r>
    </w:p>
    <w:p w:rsidR="00DB0092" w:rsidRDefault="00DB0092" w:rsidP="00DB0092">
      <w:pPr>
        <w:spacing w:line="360" w:lineRule="auto"/>
        <w:jc w:val="right"/>
      </w:pPr>
      <w:r w:rsidRPr="00DB0092">
        <w:t xml:space="preserve">Центр правовой информации </w:t>
      </w:r>
    </w:p>
    <w:p w:rsidR="00DB0092" w:rsidRDefault="00DB0092" w:rsidP="00DB0092">
      <w:pPr>
        <w:spacing w:line="360" w:lineRule="auto"/>
        <w:jc w:val="right"/>
      </w:pPr>
      <w:r w:rsidRPr="00DB0092">
        <w:t xml:space="preserve">«Библиотека Крашенинникова» </w:t>
      </w:r>
    </w:p>
    <w:p w:rsidR="00DB0092" w:rsidRPr="00DB0092" w:rsidRDefault="00DB0092" w:rsidP="00DB0092">
      <w:pPr>
        <w:spacing w:line="360" w:lineRule="auto"/>
        <w:jc w:val="right"/>
      </w:pPr>
      <w:r w:rsidRPr="00DB0092">
        <w:t>(пр. Ленина, 47)</w:t>
      </w:r>
    </w:p>
    <w:p w:rsidR="00DB0092" w:rsidRPr="00DB0092" w:rsidRDefault="00DB0092" w:rsidP="00DB0092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B0092">
        <w:rPr>
          <w:rFonts w:ascii="Times New Roman" w:hAnsi="Times New Roman"/>
          <w:b/>
          <w:sz w:val="24"/>
          <w:szCs w:val="24"/>
        </w:rPr>
        <w:t>09:30-10:00</w:t>
      </w:r>
      <w:r w:rsidRPr="00DB0092">
        <w:rPr>
          <w:rFonts w:ascii="Times New Roman" w:hAnsi="Times New Roman"/>
          <w:sz w:val="24"/>
          <w:szCs w:val="24"/>
        </w:rPr>
        <w:tab/>
        <w:t>Регистрация участников.</w:t>
      </w:r>
    </w:p>
    <w:p w:rsidR="00DB0092" w:rsidRDefault="00DB0092" w:rsidP="00DB0092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Выступления:</w:t>
      </w:r>
    </w:p>
    <w:p w:rsidR="00DB0092" w:rsidRPr="00DB0092" w:rsidRDefault="00DB0092" w:rsidP="00DB0092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B0092">
        <w:rPr>
          <w:rFonts w:ascii="Times New Roman" w:hAnsi="Times New Roman"/>
          <w:b/>
          <w:sz w:val="24"/>
          <w:szCs w:val="24"/>
        </w:rPr>
        <w:t>10:00–11:30</w:t>
      </w:r>
      <w:r w:rsidRPr="00DB009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«</w:t>
      </w:r>
      <w:r w:rsidRPr="00DB0092">
        <w:rPr>
          <w:rFonts w:ascii="Times New Roman" w:hAnsi="Times New Roman"/>
          <w:sz w:val="24"/>
          <w:szCs w:val="24"/>
        </w:rPr>
        <w:t>Магнитогорское городское Собрание Депутатов (представительный орган муниципального образования)</w:t>
      </w:r>
      <w:r>
        <w:rPr>
          <w:rFonts w:ascii="Times New Roman" w:hAnsi="Times New Roman"/>
          <w:sz w:val="24"/>
          <w:szCs w:val="24"/>
        </w:rPr>
        <w:t>»</w:t>
      </w:r>
      <w:r w:rsidRPr="00DB0092">
        <w:rPr>
          <w:rFonts w:ascii="Times New Roman" w:hAnsi="Times New Roman"/>
          <w:sz w:val="24"/>
          <w:szCs w:val="24"/>
        </w:rPr>
        <w:t xml:space="preserve"> </w:t>
      </w:r>
    </w:p>
    <w:p w:rsidR="00DB0092" w:rsidRPr="00DB0092" w:rsidRDefault="00DB0092" w:rsidP="00DB0092">
      <w:pPr>
        <w:pStyle w:val="a3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B0092">
        <w:rPr>
          <w:rFonts w:ascii="Times New Roman" w:hAnsi="Times New Roman"/>
          <w:i/>
          <w:sz w:val="24"/>
          <w:szCs w:val="24"/>
          <w:u w:val="single"/>
        </w:rPr>
        <w:t>Александр Олегович Морозов – председатель Магнитогорского городского Собрания депутатов</w:t>
      </w:r>
      <w:r>
        <w:rPr>
          <w:rFonts w:ascii="Times New Roman" w:hAnsi="Times New Roman"/>
          <w:i/>
          <w:sz w:val="24"/>
          <w:szCs w:val="24"/>
          <w:u w:val="single"/>
        </w:rPr>
        <w:t>.</w:t>
      </w:r>
    </w:p>
    <w:p w:rsidR="00DB0092" w:rsidRPr="00DB0092" w:rsidRDefault="00DB0092" w:rsidP="00DB0092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B0092">
        <w:rPr>
          <w:rFonts w:ascii="Times New Roman" w:hAnsi="Times New Roman"/>
          <w:b/>
          <w:sz w:val="24"/>
          <w:szCs w:val="24"/>
        </w:rPr>
        <w:t>11:30–12:30</w:t>
      </w:r>
      <w:r w:rsidRPr="00DB009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«</w:t>
      </w:r>
      <w:r w:rsidRPr="00DB0092">
        <w:rPr>
          <w:rFonts w:ascii="Times New Roman" w:hAnsi="Times New Roman"/>
          <w:sz w:val="24"/>
          <w:szCs w:val="24"/>
        </w:rPr>
        <w:t xml:space="preserve">Глава города,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r w:rsidRPr="00DB0092">
        <w:rPr>
          <w:rFonts w:ascii="Times New Roman" w:hAnsi="Times New Roman"/>
          <w:sz w:val="24"/>
          <w:szCs w:val="24"/>
        </w:rPr>
        <w:t>ити-менеджер</w:t>
      </w:r>
      <w:proofErr w:type="spellEnd"/>
      <w:r w:rsidRPr="00DB009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а</w:t>
      </w:r>
      <w:r w:rsidRPr="00DB0092">
        <w:rPr>
          <w:rFonts w:ascii="Times New Roman" w:hAnsi="Times New Roman"/>
          <w:sz w:val="24"/>
          <w:szCs w:val="24"/>
        </w:rPr>
        <w:t>дминистрация города</w:t>
      </w:r>
      <w:r>
        <w:rPr>
          <w:rFonts w:ascii="Times New Roman" w:hAnsi="Times New Roman"/>
          <w:sz w:val="24"/>
          <w:szCs w:val="24"/>
        </w:rPr>
        <w:t>»</w:t>
      </w:r>
      <w:r w:rsidRPr="00DB0092">
        <w:rPr>
          <w:rFonts w:ascii="Times New Roman" w:hAnsi="Times New Roman"/>
          <w:sz w:val="24"/>
          <w:szCs w:val="24"/>
        </w:rPr>
        <w:t>.</w:t>
      </w:r>
    </w:p>
    <w:p w:rsidR="00DB0092" w:rsidRPr="00DB0092" w:rsidRDefault="00DB0092" w:rsidP="00DB009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B0092">
        <w:rPr>
          <w:rFonts w:ascii="Times New Roman" w:hAnsi="Times New Roman"/>
          <w:i/>
          <w:sz w:val="24"/>
          <w:szCs w:val="24"/>
          <w:u w:val="single"/>
        </w:rPr>
        <w:t>П</w:t>
      </w:r>
      <w:r>
        <w:rPr>
          <w:rFonts w:ascii="Times New Roman" w:hAnsi="Times New Roman"/>
          <w:i/>
          <w:sz w:val="24"/>
          <w:szCs w:val="24"/>
          <w:u w:val="single"/>
        </w:rPr>
        <w:t>редставитель п</w:t>
      </w:r>
      <w:r w:rsidRPr="00DB0092">
        <w:rPr>
          <w:rFonts w:ascii="Times New Roman" w:hAnsi="Times New Roman"/>
          <w:i/>
          <w:sz w:val="24"/>
          <w:szCs w:val="24"/>
          <w:u w:val="single"/>
        </w:rPr>
        <w:t>равово</w:t>
      </w:r>
      <w:r>
        <w:rPr>
          <w:rFonts w:ascii="Times New Roman" w:hAnsi="Times New Roman"/>
          <w:i/>
          <w:sz w:val="24"/>
          <w:szCs w:val="24"/>
          <w:u w:val="single"/>
        </w:rPr>
        <w:t>го</w:t>
      </w:r>
      <w:r w:rsidRPr="00DB0092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 w:rsidRPr="00DB0092">
        <w:rPr>
          <w:rFonts w:ascii="Times New Roman" w:hAnsi="Times New Roman"/>
          <w:i/>
          <w:sz w:val="24"/>
          <w:szCs w:val="24"/>
          <w:u w:val="single"/>
        </w:rPr>
        <w:t>управлени</w:t>
      </w:r>
      <w:r>
        <w:rPr>
          <w:rFonts w:ascii="Times New Roman" w:hAnsi="Times New Roman"/>
          <w:i/>
          <w:sz w:val="24"/>
          <w:szCs w:val="24"/>
          <w:u w:val="single"/>
        </w:rPr>
        <w:t>я</w:t>
      </w:r>
      <w:r w:rsidRPr="00DB0092">
        <w:rPr>
          <w:rFonts w:ascii="Times New Roman" w:hAnsi="Times New Roman"/>
          <w:i/>
          <w:sz w:val="24"/>
          <w:szCs w:val="24"/>
          <w:u w:val="single"/>
        </w:rPr>
        <w:t>е</w:t>
      </w:r>
      <w:proofErr w:type="spellEnd"/>
      <w:r w:rsidRPr="00DB0092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i/>
          <w:sz w:val="24"/>
          <w:szCs w:val="24"/>
          <w:u w:val="single"/>
        </w:rPr>
        <w:t>а</w:t>
      </w:r>
      <w:r w:rsidRPr="00DB0092">
        <w:rPr>
          <w:rFonts w:ascii="Times New Roman" w:hAnsi="Times New Roman"/>
          <w:i/>
          <w:sz w:val="24"/>
          <w:szCs w:val="24"/>
          <w:u w:val="single"/>
        </w:rPr>
        <w:t>дминистрации г</w:t>
      </w:r>
      <w:proofErr w:type="gramStart"/>
      <w:r w:rsidRPr="00DB0092">
        <w:rPr>
          <w:rFonts w:ascii="Times New Roman" w:hAnsi="Times New Roman"/>
          <w:i/>
          <w:sz w:val="24"/>
          <w:szCs w:val="24"/>
          <w:u w:val="single"/>
        </w:rPr>
        <w:t>.М</w:t>
      </w:r>
      <w:proofErr w:type="gramEnd"/>
      <w:r w:rsidRPr="00DB0092">
        <w:rPr>
          <w:rFonts w:ascii="Times New Roman" w:hAnsi="Times New Roman"/>
          <w:i/>
          <w:sz w:val="24"/>
          <w:szCs w:val="24"/>
          <w:u w:val="single"/>
        </w:rPr>
        <w:t>агнитогорска</w:t>
      </w:r>
    </w:p>
    <w:p w:rsidR="00DB0092" w:rsidRPr="00DB0092" w:rsidRDefault="00DB0092" w:rsidP="00DB0092">
      <w:pPr>
        <w:pStyle w:val="a3"/>
        <w:spacing w:after="0" w:line="360" w:lineRule="auto"/>
        <w:ind w:left="2127" w:hanging="2127"/>
        <w:jc w:val="both"/>
        <w:rPr>
          <w:rFonts w:ascii="Times New Roman" w:hAnsi="Times New Roman"/>
          <w:sz w:val="24"/>
          <w:szCs w:val="24"/>
        </w:rPr>
      </w:pPr>
      <w:r w:rsidRPr="00DB0092">
        <w:rPr>
          <w:rFonts w:ascii="Times New Roman" w:hAnsi="Times New Roman"/>
          <w:b/>
          <w:sz w:val="24"/>
          <w:szCs w:val="24"/>
        </w:rPr>
        <w:t>12:30–13:30</w:t>
      </w:r>
      <w:r w:rsidRPr="00DB0092">
        <w:rPr>
          <w:rFonts w:ascii="Times New Roman" w:hAnsi="Times New Roman"/>
          <w:sz w:val="24"/>
          <w:szCs w:val="24"/>
        </w:rPr>
        <w:tab/>
        <w:t>Обед</w:t>
      </w:r>
    </w:p>
    <w:p w:rsidR="00DB0092" w:rsidRPr="00DB0092" w:rsidRDefault="00DB0092" w:rsidP="00DB0092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B0092">
        <w:rPr>
          <w:rFonts w:ascii="Times New Roman" w:hAnsi="Times New Roman"/>
          <w:b/>
          <w:sz w:val="24"/>
          <w:szCs w:val="24"/>
        </w:rPr>
        <w:t>13:30–15:00</w:t>
      </w:r>
      <w:r w:rsidRPr="00DB009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«</w:t>
      </w:r>
      <w:r w:rsidRPr="00DB0092">
        <w:rPr>
          <w:rFonts w:ascii="Times New Roman" w:hAnsi="Times New Roman"/>
          <w:sz w:val="24"/>
          <w:szCs w:val="24"/>
        </w:rPr>
        <w:t>Процедура выдвижения и регистрации кандидата на выборах. Работа кандидата в округе. Процедура избрания депутата, работа депутата в комиссиях и на заседаниях МГСД</w:t>
      </w:r>
      <w:r>
        <w:rPr>
          <w:rFonts w:ascii="Times New Roman" w:hAnsi="Times New Roman"/>
          <w:sz w:val="24"/>
          <w:szCs w:val="24"/>
        </w:rPr>
        <w:t>»</w:t>
      </w:r>
      <w:r w:rsidRPr="00DB0092">
        <w:rPr>
          <w:rFonts w:ascii="Times New Roman" w:hAnsi="Times New Roman"/>
          <w:sz w:val="24"/>
          <w:szCs w:val="24"/>
        </w:rPr>
        <w:t>.</w:t>
      </w:r>
    </w:p>
    <w:p w:rsidR="00DB0092" w:rsidRPr="00DB0092" w:rsidRDefault="00DB0092" w:rsidP="00DB0092">
      <w:pPr>
        <w:pStyle w:val="a3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B0092">
        <w:rPr>
          <w:rFonts w:ascii="Times New Roman" w:hAnsi="Times New Roman"/>
          <w:i/>
          <w:sz w:val="24"/>
          <w:szCs w:val="24"/>
          <w:u w:val="single"/>
        </w:rPr>
        <w:t xml:space="preserve">Егор Константинович </w:t>
      </w:r>
      <w:proofErr w:type="spellStart"/>
      <w:r w:rsidRPr="00DB0092">
        <w:rPr>
          <w:rFonts w:ascii="Times New Roman" w:hAnsi="Times New Roman"/>
          <w:i/>
          <w:sz w:val="24"/>
          <w:szCs w:val="24"/>
          <w:u w:val="single"/>
        </w:rPr>
        <w:t>Кожаев</w:t>
      </w:r>
      <w:proofErr w:type="spellEnd"/>
      <w:r w:rsidRPr="00DB0092">
        <w:rPr>
          <w:rFonts w:ascii="Times New Roman" w:hAnsi="Times New Roman"/>
          <w:i/>
          <w:sz w:val="24"/>
          <w:szCs w:val="24"/>
          <w:u w:val="single"/>
        </w:rPr>
        <w:t xml:space="preserve"> - </w:t>
      </w:r>
      <w:r>
        <w:rPr>
          <w:rFonts w:ascii="Times New Roman" w:hAnsi="Times New Roman"/>
          <w:i/>
          <w:sz w:val="24"/>
          <w:szCs w:val="24"/>
          <w:u w:val="single"/>
        </w:rPr>
        <w:t>д</w:t>
      </w:r>
      <w:r w:rsidRPr="00DB0092">
        <w:rPr>
          <w:rFonts w:ascii="Times New Roman" w:hAnsi="Times New Roman"/>
          <w:i/>
          <w:sz w:val="24"/>
          <w:szCs w:val="24"/>
          <w:u w:val="single"/>
        </w:rPr>
        <w:t>епутат Магнитогорского городского Собрания</w:t>
      </w:r>
      <w:r>
        <w:rPr>
          <w:rFonts w:ascii="Times New Roman" w:hAnsi="Times New Roman"/>
          <w:i/>
          <w:sz w:val="24"/>
          <w:szCs w:val="24"/>
          <w:u w:val="single"/>
        </w:rPr>
        <w:t>,</w:t>
      </w:r>
      <w:r w:rsidRPr="00DB0092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i/>
          <w:sz w:val="24"/>
          <w:szCs w:val="24"/>
          <w:u w:val="single"/>
        </w:rPr>
        <w:t>председатель комиссии по социальной политике и связям с общественностью.</w:t>
      </w:r>
      <w:r w:rsidRPr="00DB0092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DB0092" w:rsidRPr="00DB0092" w:rsidRDefault="00DB0092" w:rsidP="00DB0092">
      <w:pPr>
        <w:pStyle w:val="a3"/>
        <w:spacing w:after="0" w:line="360" w:lineRule="auto"/>
        <w:ind w:left="2127" w:hanging="2127"/>
        <w:jc w:val="both"/>
        <w:rPr>
          <w:rFonts w:ascii="Times New Roman" w:hAnsi="Times New Roman"/>
          <w:sz w:val="24"/>
          <w:szCs w:val="24"/>
        </w:rPr>
      </w:pPr>
      <w:r w:rsidRPr="00DB0092">
        <w:rPr>
          <w:rFonts w:ascii="Times New Roman" w:hAnsi="Times New Roman"/>
          <w:b/>
          <w:sz w:val="24"/>
          <w:szCs w:val="24"/>
        </w:rPr>
        <w:t>15:00–16:30</w:t>
      </w:r>
      <w:r w:rsidRPr="00DB0092">
        <w:rPr>
          <w:rFonts w:ascii="Times New Roman" w:hAnsi="Times New Roman"/>
          <w:b/>
          <w:sz w:val="24"/>
          <w:szCs w:val="24"/>
        </w:rPr>
        <w:tab/>
      </w:r>
      <w:r w:rsidRPr="00DB00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DB0092">
        <w:rPr>
          <w:rFonts w:ascii="Times New Roman" w:hAnsi="Times New Roman"/>
          <w:sz w:val="24"/>
          <w:szCs w:val="24"/>
        </w:rPr>
        <w:t>История России. Социальная напряженность</w:t>
      </w:r>
      <w:r>
        <w:rPr>
          <w:rFonts w:ascii="Times New Roman" w:hAnsi="Times New Roman"/>
          <w:sz w:val="24"/>
          <w:szCs w:val="24"/>
        </w:rPr>
        <w:t>»</w:t>
      </w:r>
      <w:r w:rsidRPr="00DB0092">
        <w:rPr>
          <w:rFonts w:ascii="Times New Roman" w:hAnsi="Times New Roman"/>
          <w:sz w:val="24"/>
          <w:szCs w:val="24"/>
        </w:rPr>
        <w:t>.</w:t>
      </w:r>
    </w:p>
    <w:p w:rsidR="00DB0092" w:rsidRPr="00DB0092" w:rsidRDefault="00DB0092" w:rsidP="00DB0092">
      <w:pPr>
        <w:pStyle w:val="a3"/>
        <w:jc w:val="both"/>
        <w:rPr>
          <w:rFonts w:ascii="Times New Roman" w:hAnsi="Times New Roman"/>
          <w:i/>
          <w:sz w:val="24"/>
          <w:szCs w:val="24"/>
          <w:u w:val="single"/>
        </w:rPr>
      </w:pPr>
      <w:proofErr w:type="spellStart"/>
      <w:r w:rsidRPr="00DB0092">
        <w:rPr>
          <w:rFonts w:ascii="Times New Roman" w:hAnsi="Times New Roman"/>
          <w:i/>
          <w:sz w:val="24"/>
          <w:szCs w:val="24"/>
          <w:u w:val="single"/>
        </w:rPr>
        <w:t>Рашит</w:t>
      </w:r>
      <w:proofErr w:type="spellEnd"/>
      <w:r w:rsidRPr="00DB0092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 w:rsidRPr="00DB0092">
        <w:rPr>
          <w:rFonts w:ascii="Times New Roman" w:hAnsi="Times New Roman"/>
          <w:i/>
          <w:sz w:val="24"/>
          <w:szCs w:val="24"/>
          <w:u w:val="single"/>
        </w:rPr>
        <w:t>Рафхатович</w:t>
      </w:r>
      <w:proofErr w:type="spellEnd"/>
      <w:r w:rsidRPr="00DB0092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 w:rsidRPr="00DB0092">
        <w:rPr>
          <w:rFonts w:ascii="Times New Roman" w:hAnsi="Times New Roman"/>
          <w:i/>
          <w:sz w:val="24"/>
          <w:szCs w:val="24"/>
          <w:u w:val="single"/>
        </w:rPr>
        <w:t>Вафин</w:t>
      </w:r>
      <w:proofErr w:type="spellEnd"/>
      <w:r w:rsidRPr="00DB0092">
        <w:rPr>
          <w:rFonts w:ascii="Times New Roman" w:hAnsi="Times New Roman"/>
          <w:i/>
          <w:sz w:val="24"/>
          <w:szCs w:val="24"/>
          <w:u w:val="single"/>
        </w:rPr>
        <w:t xml:space="preserve"> - доцент, кандидат юридических наук кафедры государственно-правовых дисциплин Магнитогорского филиала </w:t>
      </w:r>
      <w:proofErr w:type="spellStart"/>
      <w:r w:rsidRPr="00DB0092">
        <w:rPr>
          <w:rFonts w:ascii="Times New Roman" w:hAnsi="Times New Roman"/>
          <w:i/>
          <w:sz w:val="24"/>
          <w:szCs w:val="24"/>
          <w:u w:val="single"/>
        </w:rPr>
        <w:t>РАНХиГС</w:t>
      </w:r>
      <w:proofErr w:type="spellEnd"/>
      <w:r>
        <w:rPr>
          <w:rFonts w:ascii="Times New Roman" w:hAnsi="Times New Roman"/>
          <w:i/>
          <w:sz w:val="24"/>
          <w:szCs w:val="24"/>
          <w:u w:val="single"/>
        </w:rPr>
        <w:t>.</w:t>
      </w:r>
      <w:r w:rsidRPr="00DB0092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DB0092" w:rsidRPr="00DB0092" w:rsidRDefault="00DB0092" w:rsidP="00DB0092">
      <w:pPr>
        <w:pStyle w:val="a3"/>
        <w:spacing w:after="0" w:line="360" w:lineRule="auto"/>
        <w:ind w:left="2127" w:hanging="2127"/>
        <w:jc w:val="both"/>
        <w:rPr>
          <w:rFonts w:ascii="Times New Roman" w:hAnsi="Times New Roman"/>
          <w:b/>
          <w:sz w:val="24"/>
          <w:szCs w:val="24"/>
        </w:rPr>
      </w:pPr>
      <w:r w:rsidRPr="00DB0092">
        <w:rPr>
          <w:rFonts w:ascii="Times New Roman" w:hAnsi="Times New Roman"/>
          <w:b/>
          <w:sz w:val="24"/>
          <w:szCs w:val="24"/>
        </w:rPr>
        <w:t>16:30–18:00</w:t>
      </w:r>
      <w:r w:rsidRPr="00DB0092">
        <w:rPr>
          <w:rFonts w:ascii="Times New Roman" w:hAnsi="Times New Roman"/>
          <w:b/>
          <w:sz w:val="24"/>
          <w:szCs w:val="24"/>
        </w:rPr>
        <w:tab/>
      </w:r>
      <w:r w:rsidRPr="00DB00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DB0092">
        <w:rPr>
          <w:rFonts w:ascii="Times New Roman" w:hAnsi="Times New Roman"/>
          <w:sz w:val="24"/>
          <w:szCs w:val="24"/>
        </w:rPr>
        <w:t>Избирательная комиссия города</w:t>
      </w:r>
      <w:r>
        <w:rPr>
          <w:rFonts w:ascii="Times New Roman" w:hAnsi="Times New Roman"/>
          <w:sz w:val="24"/>
          <w:szCs w:val="24"/>
        </w:rPr>
        <w:t>»</w:t>
      </w:r>
      <w:r w:rsidRPr="00DB0092">
        <w:rPr>
          <w:rFonts w:ascii="Times New Roman" w:hAnsi="Times New Roman"/>
          <w:sz w:val="24"/>
          <w:szCs w:val="24"/>
        </w:rPr>
        <w:t>.</w:t>
      </w:r>
    </w:p>
    <w:p w:rsidR="00DB0092" w:rsidRPr="00DB0092" w:rsidRDefault="00DB0092" w:rsidP="00DB00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B0092">
        <w:rPr>
          <w:rFonts w:ascii="Times New Roman" w:hAnsi="Times New Roman"/>
          <w:i/>
          <w:sz w:val="24"/>
          <w:szCs w:val="24"/>
          <w:u w:val="single"/>
        </w:rPr>
        <w:t xml:space="preserve">Наталья </w:t>
      </w:r>
      <w:proofErr w:type="spellStart"/>
      <w:r w:rsidRPr="00DB0092">
        <w:rPr>
          <w:rFonts w:ascii="Times New Roman" w:hAnsi="Times New Roman"/>
          <w:i/>
          <w:sz w:val="24"/>
          <w:szCs w:val="24"/>
          <w:u w:val="single"/>
        </w:rPr>
        <w:t>Ринатовна</w:t>
      </w:r>
      <w:proofErr w:type="spellEnd"/>
      <w:r w:rsidRPr="00DB0092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 w:rsidRPr="00DB0092">
        <w:rPr>
          <w:rFonts w:ascii="Times New Roman" w:hAnsi="Times New Roman"/>
          <w:i/>
          <w:sz w:val="24"/>
          <w:szCs w:val="24"/>
          <w:u w:val="single"/>
        </w:rPr>
        <w:t>Балынская</w:t>
      </w:r>
      <w:proofErr w:type="spellEnd"/>
      <w:r w:rsidRPr="00DB0092">
        <w:rPr>
          <w:rFonts w:ascii="Times New Roman" w:hAnsi="Times New Roman"/>
          <w:i/>
          <w:sz w:val="24"/>
          <w:szCs w:val="24"/>
          <w:u w:val="single"/>
        </w:rPr>
        <w:t xml:space="preserve"> – секретарь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городской</w:t>
      </w:r>
      <w:r w:rsidRPr="00DB0092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i/>
          <w:sz w:val="24"/>
          <w:szCs w:val="24"/>
          <w:u w:val="single"/>
        </w:rPr>
        <w:t>и</w:t>
      </w:r>
      <w:r w:rsidRPr="00DB0092">
        <w:rPr>
          <w:rFonts w:ascii="Times New Roman" w:hAnsi="Times New Roman"/>
          <w:i/>
          <w:sz w:val="24"/>
          <w:szCs w:val="24"/>
          <w:u w:val="single"/>
        </w:rPr>
        <w:t xml:space="preserve">збирательной </w:t>
      </w:r>
      <w:r>
        <w:rPr>
          <w:rFonts w:ascii="Times New Roman" w:hAnsi="Times New Roman"/>
          <w:i/>
          <w:sz w:val="24"/>
          <w:szCs w:val="24"/>
          <w:u w:val="single"/>
        </w:rPr>
        <w:t>комиссии.</w:t>
      </w:r>
    </w:p>
    <w:p w:rsidR="00DB0092" w:rsidRPr="00DB0092" w:rsidRDefault="00DB0092" w:rsidP="00DB0092">
      <w:pPr>
        <w:pStyle w:val="a3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B0092">
        <w:rPr>
          <w:rFonts w:ascii="Times New Roman" w:hAnsi="Times New Roman"/>
          <w:b/>
          <w:sz w:val="24"/>
          <w:szCs w:val="24"/>
        </w:rPr>
        <w:t>18:00–19:00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r w:rsidRPr="00DB0092">
        <w:rPr>
          <w:rFonts w:ascii="Times New Roman" w:hAnsi="Times New Roman"/>
          <w:sz w:val="24"/>
          <w:szCs w:val="24"/>
        </w:rPr>
        <w:t>Роль общественных организаций в современном гражданском обществе</w:t>
      </w:r>
      <w:r>
        <w:rPr>
          <w:rFonts w:ascii="Times New Roman" w:hAnsi="Times New Roman"/>
          <w:sz w:val="24"/>
          <w:szCs w:val="24"/>
        </w:rPr>
        <w:t>»</w:t>
      </w:r>
      <w:r w:rsidRPr="00DB0092">
        <w:rPr>
          <w:rFonts w:ascii="Times New Roman" w:hAnsi="Times New Roman"/>
          <w:sz w:val="24"/>
          <w:szCs w:val="24"/>
        </w:rPr>
        <w:t>.</w:t>
      </w:r>
    </w:p>
    <w:p w:rsidR="00DB0092" w:rsidRPr="00DB0092" w:rsidRDefault="00DB0092" w:rsidP="00DB0092">
      <w:pPr>
        <w:pStyle w:val="a3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B0092">
        <w:rPr>
          <w:rFonts w:ascii="Times New Roman" w:hAnsi="Times New Roman"/>
          <w:i/>
          <w:sz w:val="24"/>
          <w:szCs w:val="24"/>
          <w:u w:val="single"/>
        </w:rPr>
        <w:t xml:space="preserve">Станислав Иванович </w:t>
      </w:r>
      <w:proofErr w:type="spellStart"/>
      <w:r w:rsidRPr="00DB0092">
        <w:rPr>
          <w:rFonts w:ascii="Times New Roman" w:hAnsi="Times New Roman"/>
          <w:i/>
          <w:sz w:val="24"/>
          <w:szCs w:val="24"/>
          <w:u w:val="single"/>
        </w:rPr>
        <w:t>Марайкин</w:t>
      </w:r>
      <w:proofErr w:type="spellEnd"/>
      <w:r w:rsidRPr="00DB0092">
        <w:rPr>
          <w:rFonts w:ascii="Times New Roman" w:hAnsi="Times New Roman"/>
          <w:i/>
          <w:sz w:val="24"/>
          <w:szCs w:val="24"/>
          <w:u w:val="single"/>
        </w:rPr>
        <w:t xml:space="preserve"> – заместитель председателя Общественной палаты</w:t>
      </w:r>
      <w:r>
        <w:rPr>
          <w:rFonts w:ascii="Times New Roman" w:hAnsi="Times New Roman"/>
          <w:i/>
          <w:sz w:val="24"/>
          <w:szCs w:val="24"/>
          <w:u w:val="single"/>
        </w:rPr>
        <w:t>.</w:t>
      </w:r>
    </w:p>
    <w:p w:rsidR="00DB0092" w:rsidRPr="00DB0092" w:rsidRDefault="00DB0092" w:rsidP="00DB0092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B0092">
        <w:rPr>
          <w:rFonts w:ascii="Times New Roman" w:hAnsi="Times New Roman"/>
          <w:b/>
          <w:sz w:val="24"/>
          <w:szCs w:val="24"/>
        </w:rPr>
        <w:t>19:00–20:00</w:t>
      </w:r>
      <w:r w:rsidRPr="00DB0092">
        <w:rPr>
          <w:rFonts w:ascii="Times New Roman" w:hAnsi="Times New Roman"/>
          <w:sz w:val="24"/>
          <w:szCs w:val="24"/>
        </w:rPr>
        <w:tab/>
        <w:t>Подведение итогов семинара.</w:t>
      </w:r>
    </w:p>
    <w:p w:rsidR="00DB0092" w:rsidRDefault="00DB0092"/>
    <w:sectPr w:rsidR="00DB0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092"/>
    <w:rsid w:val="00DB0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0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197</Words>
  <Characters>1127</Characters>
  <Application>Microsoft Office Word</Application>
  <DocSecurity>0</DocSecurity>
  <Lines>9</Lines>
  <Paragraphs>2</Paragraphs>
  <ScaleCrop>false</ScaleCrop>
  <Company>Microsoft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2015-11-26T05:38:00Z</dcterms:created>
  <dcterms:modified xsi:type="dcterms:W3CDTF">2015-11-26T05:47:00Z</dcterms:modified>
</cp:coreProperties>
</file>