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30" w:rsidRPr="008F6430" w:rsidRDefault="008F6430" w:rsidP="008F64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:rsidR="008F6430" w:rsidRPr="008F6430" w:rsidRDefault="008F6430" w:rsidP="008F64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F643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-741680</wp:posOffset>
            </wp:positionV>
            <wp:extent cx="680085" cy="741680"/>
            <wp:effectExtent l="19050" t="0" r="5715" b="0"/>
            <wp:wrapNone/>
            <wp:docPr id="2" name="Рисунок 2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430" w:rsidRPr="008F6430" w:rsidRDefault="008F6430" w:rsidP="008F6430">
      <w:pPr>
        <w:spacing w:after="0"/>
        <w:jc w:val="center"/>
        <w:rPr>
          <w:rFonts w:ascii="Times New Roman" w:hAnsi="Times New Roman" w:cs="Times New Roman"/>
          <w:b/>
          <w:color w:val="911120"/>
          <w:sz w:val="28"/>
          <w:szCs w:val="28"/>
        </w:rPr>
      </w:pPr>
      <w:r w:rsidRPr="008F6430">
        <w:rPr>
          <w:rFonts w:ascii="Times New Roman" w:hAnsi="Times New Roman" w:cs="Times New Roman"/>
          <w:b/>
          <w:color w:val="911120"/>
          <w:sz w:val="28"/>
          <w:szCs w:val="28"/>
        </w:rPr>
        <w:t>МАГНИТОГОРСКОЕ ГОРОДСКОЕ</w:t>
      </w:r>
    </w:p>
    <w:p w:rsidR="008F6430" w:rsidRPr="008F6430" w:rsidRDefault="008F6430" w:rsidP="008F6430">
      <w:pPr>
        <w:spacing w:after="0"/>
        <w:jc w:val="center"/>
        <w:rPr>
          <w:rFonts w:ascii="Times New Roman" w:hAnsi="Times New Roman" w:cs="Times New Roman"/>
          <w:b/>
          <w:caps/>
          <w:color w:val="911120"/>
        </w:rPr>
      </w:pPr>
      <w:r w:rsidRPr="008F6430">
        <w:rPr>
          <w:rFonts w:ascii="Times New Roman" w:hAnsi="Times New Roman" w:cs="Times New Roman"/>
          <w:b/>
          <w:color w:val="911120"/>
          <w:sz w:val="28"/>
          <w:szCs w:val="28"/>
        </w:rPr>
        <w:t>СОБРАНИЕ ДЕПУТАТОВ</w:t>
      </w:r>
    </w:p>
    <w:p w:rsidR="008F6430" w:rsidRPr="008F6430" w:rsidRDefault="008F6430" w:rsidP="008F6430">
      <w:pPr>
        <w:spacing w:after="0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F6430" w:rsidRPr="008F6430" w:rsidRDefault="008F6430" w:rsidP="008F6430">
      <w:pPr>
        <w:spacing w:after="0"/>
        <w:jc w:val="center"/>
        <w:rPr>
          <w:rFonts w:ascii="Times New Roman" w:hAnsi="Times New Roman" w:cs="Times New Roman"/>
          <w:b/>
          <w:caps/>
          <w:sz w:val="34"/>
          <w:szCs w:val="34"/>
        </w:rPr>
      </w:pPr>
      <w:proofErr w:type="gramStart"/>
      <w:r w:rsidRPr="008F6430">
        <w:rPr>
          <w:rFonts w:ascii="Times New Roman" w:hAnsi="Times New Roman" w:cs="Times New Roman"/>
          <w:b/>
          <w:caps/>
          <w:sz w:val="34"/>
          <w:szCs w:val="34"/>
        </w:rPr>
        <w:t>Р</w:t>
      </w:r>
      <w:proofErr w:type="gramEnd"/>
      <w:r w:rsidRPr="008F6430">
        <w:rPr>
          <w:rFonts w:ascii="Times New Roman" w:hAnsi="Times New Roman" w:cs="Times New Roman"/>
          <w:b/>
          <w:caps/>
          <w:sz w:val="34"/>
          <w:szCs w:val="34"/>
        </w:rPr>
        <w:t xml:space="preserve"> е ш е н и е</w:t>
      </w:r>
    </w:p>
    <w:p w:rsidR="00D81196" w:rsidRDefault="00D81196" w:rsidP="00D81196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января 2013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643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81196" w:rsidRP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06" w:rsidRPr="00D81196" w:rsidRDefault="00367106" w:rsidP="00D81196">
      <w:pPr>
        <w:spacing w:after="0" w:line="240" w:lineRule="auto"/>
        <w:ind w:left="709" w:right="5243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О</w:t>
      </w:r>
      <w:r w:rsidR="00B9166C" w:rsidRPr="00D81196">
        <w:rPr>
          <w:rFonts w:ascii="Times New Roman" w:hAnsi="Times New Roman" w:cs="Times New Roman"/>
          <w:sz w:val="24"/>
          <w:szCs w:val="24"/>
        </w:rPr>
        <w:t>б</w:t>
      </w:r>
      <w:r w:rsidRPr="00D81196">
        <w:rPr>
          <w:rFonts w:ascii="Times New Roman" w:hAnsi="Times New Roman" w:cs="Times New Roman"/>
          <w:sz w:val="24"/>
          <w:szCs w:val="24"/>
        </w:rPr>
        <w:t xml:space="preserve"> </w:t>
      </w:r>
      <w:r w:rsidR="00B9166C" w:rsidRPr="00D81196">
        <w:rPr>
          <w:rFonts w:ascii="Times New Roman" w:hAnsi="Times New Roman" w:cs="Times New Roman"/>
          <w:sz w:val="24"/>
          <w:szCs w:val="24"/>
        </w:rPr>
        <w:t>утверждении</w:t>
      </w:r>
      <w:r w:rsidRPr="00D81196">
        <w:rPr>
          <w:rFonts w:ascii="Times New Roman" w:hAnsi="Times New Roman" w:cs="Times New Roman"/>
          <w:sz w:val="24"/>
          <w:szCs w:val="24"/>
        </w:rPr>
        <w:t xml:space="preserve"> новой редакции</w:t>
      </w:r>
      <w:r w:rsidR="00D81196">
        <w:rPr>
          <w:rFonts w:ascii="Times New Roman" w:hAnsi="Times New Roman" w:cs="Times New Roman"/>
          <w:sz w:val="24"/>
          <w:szCs w:val="24"/>
        </w:rPr>
        <w:t xml:space="preserve"> </w:t>
      </w:r>
      <w:r w:rsidRPr="00D81196">
        <w:rPr>
          <w:rFonts w:ascii="Times New Roman" w:hAnsi="Times New Roman" w:cs="Times New Roman"/>
          <w:sz w:val="24"/>
          <w:szCs w:val="24"/>
        </w:rPr>
        <w:t>Положения о планах и программах</w:t>
      </w:r>
      <w:r w:rsidR="00D81196">
        <w:rPr>
          <w:rFonts w:ascii="Times New Roman" w:hAnsi="Times New Roman" w:cs="Times New Roman"/>
          <w:sz w:val="24"/>
          <w:szCs w:val="24"/>
        </w:rPr>
        <w:t xml:space="preserve"> </w:t>
      </w:r>
      <w:r w:rsidRPr="00D81196">
        <w:rPr>
          <w:rFonts w:ascii="Times New Roman" w:hAnsi="Times New Roman" w:cs="Times New Roman"/>
          <w:sz w:val="24"/>
          <w:szCs w:val="24"/>
        </w:rPr>
        <w:t>развития города Магнитогорска</w:t>
      </w:r>
    </w:p>
    <w:p w:rsidR="00367106" w:rsidRPr="00D81196" w:rsidRDefault="00367106" w:rsidP="00D8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06" w:rsidRPr="00D81196" w:rsidRDefault="0036710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D8119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81196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D8119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D81196">
        <w:rPr>
          <w:rFonts w:ascii="Times New Roman" w:hAnsi="Times New Roman" w:cs="Times New Roman"/>
          <w:sz w:val="24"/>
          <w:szCs w:val="24"/>
        </w:rPr>
        <w:t xml:space="preserve"> города Магнитогорска Магнитогорское городское Собрание депутатов</w:t>
      </w:r>
    </w:p>
    <w:p w:rsidR="00367106" w:rsidRPr="00D81196" w:rsidRDefault="00367106" w:rsidP="00D8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РЕШАЕТ:</w:t>
      </w:r>
    </w:p>
    <w:p w:rsidR="00B9166C" w:rsidRPr="00D81196" w:rsidRDefault="00B9166C" w:rsidP="00D8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06" w:rsidRPr="00D81196" w:rsidRDefault="00B9166C" w:rsidP="00D8119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67106" w:rsidRPr="00D81196">
        <w:rPr>
          <w:rFonts w:ascii="Times New Roman" w:hAnsi="Times New Roman" w:cs="Times New Roman"/>
          <w:sz w:val="24"/>
          <w:szCs w:val="24"/>
        </w:rPr>
        <w:t>нов</w:t>
      </w:r>
      <w:r w:rsidRPr="00D81196">
        <w:rPr>
          <w:rFonts w:ascii="Times New Roman" w:hAnsi="Times New Roman" w:cs="Times New Roman"/>
          <w:sz w:val="24"/>
          <w:szCs w:val="24"/>
        </w:rPr>
        <w:t>ую</w:t>
      </w:r>
      <w:r w:rsidR="00367106" w:rsidRPr="00D81196">
        <w:rPr>
          <w:rFonts w:ascii="Times New Roman" w:hAnsi="Times New Roman" w:cs="Times New Roman"/>
          <w:sz w:val="24"/>
          <w:szCs w:val="24"/>
        </w:rPr>
        <w:t xml:space="preserve"> редакци</w:t>
      </w:r>
      <w:r w:rsidRPr="00D81196">
        <w:rPr>
          <w:rFonts w:ascii="Times New Roman" w:hAnsi="Times New Roman" w:cs="Times New Roman"/>
          <w:sz w:val="24"/>
          <w:szCs w:val="24"/>
        </w:rPr>
        <w:t>ю</w:t>
      </w:r>
      <w:r w:rsidR="00367106" w:rsidRPr="00D8119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67106" w:rsidRPr="00D81196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367106" w:rsidRPr="00D81196">
        <w:rPr>
          <w:rFonts w:ascii="Times New Roman" w:hAnsi="Times New Roman" w:cs="Times New Roman"/>
          <w:sz w:val="24"/>
          <w:szCs w:val="24"/>
        </w:rPr>
        <w:t xml:space="preserve"> о планах и программах развития</w:t>
      </w:r>
      <w:r w:rsidR="00D81196">
        <w:rPr>
          <w:rFonts w:ascii="Times New Roman" w:hAnsi="Times New Roman" w:cs="Times New Roman"/>
          <w:sz w:val="24"/>
          <w:szCs w:val="24"/>
        </w:rPr>
        <w:t xml:space="preserve"> </w:t>
      </w:r>
      <w:r w:rsidR="00367106" w:rsidRPr="00D81196">
        <w:rPr>
          <w:rFonts w:ascii="Times New Roman" w:hAnsi="Times New Roman" w:cs="Times New Roman"/>
          <w:sz w:val="24"/>
          <w:szCs w:val="24"/>
        </w:rPr>
        <w:t>города Магнитогорска</w:t>
      </w:r>
      <w:r w:rsidRPr="00D81196">
        <w:rPr>
          <w:rFonts w:ascii="Times New Roman" w:hAnsi="Times New Roman" w:cs="Times New Roman"/>
          <w:sz w:val="24"/>
          <w:szCs w:val="24"/>
        </w:rPr>
        <w:t xml:space="preserve"> </w:t>
      </w:r>
      <w:r w:rsidRPr="00D81196">
        <w:rPr>
          <w:rFonts w:ascii="Times New Roman" w:hAnsi="Times New Roman" w:cs="Times New Roman"/>
          <w:i/>
          <w:sz w:val="24"/>
          <w:szCs w:val="24"/>
        </w:rPr>
        <w:t>(прилагается)</w:t>
      </w:r>
      <w:r w:rsidR="00367106" w:rsidRPr="00D81196">
        <w:rPr>
          <w:rFonts w:ascii="Times New Roman" w:hAnsi="Times New Roman" w:cs="Times New Roman"/>
          <w:i/>
          <w:sz w:val="24"/>
          <w:szCs w:val="24"/>
        </w:rPr>
        <w:t>.</w:t>
      </w:r>
    </w:p>
    <w:p w:rsidR="00B9166C" w:rsidRPr="00D81196" w:rsidRDefault="00B9166C" w:rsidP="00D8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166C" w:rsidRPr="00D81196" w:rsidRDefault="00B9166C" w:rsidP="00D8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</w:t>
      </w:r>
      <w:r w:rsidR="00367106" w:rsidRPr="00D81196">
        <w:rPr>
          <w:rFonts w:ascii="Times New Roman" w:hAnsi="Times New Roman" w:cs="Times New Roman"/>
          <w:sz w:val="24"/>
          <w:szCs w:val="24"/>
        </w:rPr>
        <w:t xml:space="preserve">. </w:t>
      </w:r>
      <w:r w:rsidRPr="00D81196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опубликования. </w:t>
      </w:r>
    </w:p>
    <w:p w:rsidR="00B9166C" w:rsidRPr="00D81196" w:rsidRDefault="00B9166C" w:rsidP="00D8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106" w:rsidRPr="00D81196" w:rsidRDefault="00B9166C" w:rsidP="00D8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3. </w:t>
      </w:r>
      <w:r w:rsidR="00367106" w:rsidRPr="00D81196">
        <w:rPr>
          <w:rFonts w:ascii="Times New Roman" w:hAnsi="Times New Roman" w:cs="Times New Roman"/>
          <w:sz w:val="24"/>
          <w:szCs w:val="24"/>
        </w:rPr>
        <w:t>Контроль исполнения настоящего Решения возложить на председателя Магнитогорского городского Собрания депутатов А.О.</w:t>
      </w:r>
      <w:r w:rsidR="00D81196">
        <w:rPr>
          <w:rFonts w:ascii="Times New Roman" w:hAnsi="Times New Roman" w:cs="Times New Roman"/>
          <w:sz w:val="24"/>
          <w:szCs w:val="24"/>
        </w:rPr>
        <w:t xml:space="preserve"> </w:t>
      </w:r>
      <w:r w:rsidR="00367106" w:rsidRPr="00D81196">
        <w:rPr>
          <w:rFonts w:ascii="Times New Roman" w:hAnsi="Times New Roman" w:cs="Times New Roman"/>
          <w:sz w:val="24"/>
          <w:szCs w:val="24"/>
        </w:rPr>
        <w:t>Морозова</w:t>
      </w:r>
      <w:r w:rsidRPr="00D81196">
        <w:rPr>
          <w:rFonts w:ascii="Times New Roman" w:hAnsi="Times New Roman" w:cs="Times New Roman"/>
          <w:sz w:val="24"/>
          <w:szCs w:val="24"/>
        </w:rPr>
        <w:t xml:space="preserve">, главу города Магнитогорска Е.Н. </w:t>
      </w:r>
      <w:proofErr w:type="spellStart"/>
      <w:r w:rsidRPr="00D81196">
        <w:rPr>
          <w:rFonts w:ascii="Times New Roman" w:hAnsi="Times New Roman" w:cs="Times New Roman"/>
          <w:sz w:val="24"/>
          <w:szCs w:val="24"/>
        </w:rPr>
        <w:t>Тефтелева</w:t>
      </w:r>
      <w:proofErr w:type="spellEnd"/>
      <w:r w:rsidRPr="00D81196">
        <w:rPr>
          <w:rFonts w:ascii="Times New Roman" w:hAnsi="Times New Roman" w:cs="Times New Roman"/>
          <w:sz w:val="24"/>
          <w:szCs w:val="24"/>
        </w:rPr>
        <w:t>, председателя Контрольно-счетной палаты города Магнитогорска В.А. Корсакова</w:t>
      </w:r>
      <w:r w:rsidR="00367106" w:rsidRPr="00D81196">
        <w:rPr>
          <w:rFonts w:ascii="Times New Roman" w:hAnsi="Times New Roman" w:cs="Times New Roman"/>
          <w:sz w:val="24"/>
          <w:szCs w:val="24"/>
        </w:rPr>
        <w:t>.</w:t>
      </w:r>
    </w:p>
    <w:p w:rsidR="00367106" w:rsidRPr="00D81196" w:rsidRDefault="00367106" w:rsidP="00D8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06" w:rsidRDefault="00367106" w:rsidP="00D8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9"/>
        <w:tblW w:w="9889" w:type="dxa"/>
        <w:tblLook w:val="01E0"/>
      </w:tblPr>
      <w:tblGrid>
        <w:gridCol w:w="5328"/>
        <w:gridCol w:w="4561"/>
      </w:tblGrid>
      <w:tr w:rsidR="00D81196" w:rsidRPr="00D81196" w:rsidTr="00D81196">
        <w:tc>
          <w:tcPr>
            <w:tcW w:w="5328" w:type="dxa"/>
          </w:tcPr>
          <w:p w:rsidR="00D81196" w:rsidRPr="00D81196" w:rsidRDefault="00D81196" w:rsidP="00D8119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1196">
              <w:rPr>
                <w:rFonts w:ascii="Times New Roman" w:hAnsi="Times New Roman" w:cs="Times New Roman"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561" w:type="dxa"/>
          </w:tcPr>
          <w:p w:rsidR="00D81196" w:rsidRPr="00D81196" w:rsidRDefault="00D81196" w:rsidP="00D8119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119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Магнитогорского                                                                                                городского Собрания депутатов </w:t>
            </w:r>
          </w:p>
        </w:tc>
      </w:tr>
      <w:tr w:rsidR="00D81196" w:rsidRPr="00D81196" w:rsidTr="00D81196">
        <w:tc>
          <w:tcPr>
            <w:tcW w:w="5328" w:type="dxa"/>
          </w:tcPr>
          <w:p w:rsidR="00D81196" w:rsidRPr="00D81196" w:rsidRDefault="00D81196" w:rsidP="00D8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96" w:rsidRPr="00D81196" w:rsidRDefault="00D81196" w:rsidP="00D8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96" w:rsidRPr="00D81196" w:rsidRDefault="00D81196" w:rsidP="00D8119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1196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D81196">
              <w:rPr>
                <w:rFonts w:ascii="Times New Roman" w:hAnsi="Times New Roman" w:cs="Times New Roman"/>
                <w:sz w:val="24"/>
                <w:szCs w:val="24"/>
              </w:rPr>
              <w:t>Тефтелев</w:t>
            </w:r>
            <w:proofErr w:type="spellEnd"/>
          </w:p>
        </w:tc>
        <w:tc>
          <w:tcPr>
            <w:tcW w:w="4561" w:type="dxa"/>
          </w:tcPr>
          <w:p w:rsidR="00D81196" w:rsidRPr="00D81196" w:rsidRDefault="00D81196" w:rsidP="00D8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96" w:rsidRPr="00D81196" w:rsidRDefault="00D81196" w:rsidP="00D81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96" w:rsidRPr="00D81196" w:rsidRDefault="00D81196" w:rsidP="00D8119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1196">
              <w:rPr>
                <w:rFonts w:ascii="Times New Roman" w:hAnsi="Times New Roman" w:cs="Times New Roman"/>
                <w:sz w:val="24"/>
                <w:szCs w:val="24"/>
              </w:rPr>
              <w:t>А.О. Морозов</w:t>
            </w:r>
          </w:p>
        </w:tc>
      </w:tr>
    </w:tbl>
    <w:p w:rsidR="00E62EF5" w:rsidRDefault="00E62EF5" w:rsidP="00D81196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8119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9F6097" w:rsidRDefault="009F6097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9F6097" w:rsidRDefault="009F6097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9F6097" w:rsidRDefault="009F6097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9F6097" w:rsidRDefault="009F6097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9F6097" w:rsidRDefault="009F6097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9F6097" w:rsidRDefault="009F6097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9F6097" w:rsidRDefault="009F6097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9F6097" w:rsidRDefault="009F6097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9F6097" w:rsidRDefault="009F6097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8F6430" w:rsidRDefault="008F6430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</w:p>
    <w:p w:rsidR="00D81196" w:rsidRPr="00D8119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D81196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  <w:r>
        <w:rPr>
          <w:rFonts w:ascii="Times New Roman" w:hAnsi="Times New Roman" w:cs="Times New Roman"/>
          <w:sz w:val="20"/>
          <w:szCs w:val="20"/>
        </w:rPr>
        <w:t>О</w:t>
      </w:r>
    </w:p>
    <w:p w:rsidR="00D81196" w:rsidRPr="00D8119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D81196">
        <w:rPr>
          <w:rFonts w:ascii="Times New Roman" w:hAnsi="Times New Roman" w:cs="Times New Roman"/>
          <w:sz w:val="20"/>
          <w:szCs w:val="20"/>
        </w:rPr>
        <w:t xml:space="preserve">Решением </w:t>
      </w:r>
      <w:proofErr w:type="gramStart"/>
      <w:r w:rsidRPr="00D81196">
        <w:rPr>
          <w:rFonts w:ascii="Times New Roman" w:hAnsi="Times New Roman" w:cs="Times New Roman"/>
          <w:sz w:val="20"/>
          <w:szCs w:val="20"/>
        </w:rPr>
        <w:t>Магнитогорского</w:t>
      </w:r>
      <w:proofErr w:type="gramEnd"/>
      <w:r w:rsidRPr="00D811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1196" w:rsidRPr="00D8119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D81196">
        <w:rPr>
          <w:rFonts w:ascii="Times New Roman" w:hAnsi="Times New Roman" w:cs="Times New Roman"/>
          <w:sz w:val="20"/>
          <w:szCs w:val="20"/>
        </w:rPr>
        <w:t xml:space="preserve">городского Собрания депутатов   </w:t>
      </w:r>
    </w:p>
    <w:p w:rsidR="00D81196" w:rsidRPr="00D8119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D81196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29 января 2013 </w:t>
      </w:r>
      <w:r w:rsidRPr="00D81196">
        <w:rPr>
          <w:rFonts w:ascii="Times New Roman" w:hAnsi="Times New Roman" w:cs="Times New Roman"/>
          <w:sz w:val="20"/>
          <w:szCs w:val="20"/>
        </w:rPr>
        <w:t>года №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D81196" w:rsidRPr="00D81196" w:rsidRDefault="00D81196" w:rsidP="00D81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9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81196" w:rsidRPr="00D81196" w:rsidRDefault="00D81196" w:rsidP="00D81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96">
        <w:rPr>
          <w:rFonts w:ascii="Times New Roman" w:hAnsi="Times New Roman" w:cs="Times New Roman"/>
          <w:b/>
          <w:sz w:val="24"/>
          <w:szCs w:val="24"/>
        </w:rPr>
        <w:t>о планах и программах развития города Магнитогорска</w:t>
      </w:r>
    </w:p>
    <w:p w:rsidR="00D81196" w:rsidRPr="00D81196" w:rsidRDefault="00D81196" w:rsidP="00D81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196" w:rsidRPr="00D81196" w:rsidRDefault="00D81196" w:rsidP="00D81196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81196" w:rsidRP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1. Положение о планах и программах развития города Магнитогорска (далее – Положение) устанавливает требования к  разработке, содержанию, контролю выполнения (реализации)    планов и программ развития города Магнитогорска.</w:t>
      </w:r>
    </w:p>
    <w:p w:rsidR="00D81196" w:rsidRPr="00D81196" w:rsidRDefault="00D81196" w:rsidP="00D81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2. Под планом развития города Магнитогорска (далее – план развития города) понимается комплекс взаимосвязанных мероприятий по достижению определенных целей и задач в сфере градостроительной деятельности, в том числе по разработке и реализации Генерального плана города Магнитогорска.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81196">
        <w:rPr>
          <w:rFonts w:ascii="Times New Roman" w:hAnsi="Times New Roman" w:cs="Times New Roman"/>
          <w:sz w:val="24"/>
          <w:szCs w:val="24"/>
        </w:rPr>
        <w:t>Под программой развития города Магнитогорска (далее – программа развития города) понимается утвержденный Магнитогорским городским Собранием депутатов комплекс мероприятий (работ) правового, методического, организационного, экономического, финансового и социального характера, взаимоувязанных по содержанию, срокам выполнения, ресурсам и исполнителям и обеспечивающих эффективное решение задач в области экономического, экологического, социального и культурного развития города Магнитогорска (далее – город) как в целом, так и в отдельных областях.</w:t>
      </w:r>
      <w:proofErr w:type="gramEnd"/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4. К программам развития города относятся: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1) программа комплексного социально-экономического развития города;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городские целевые программы, предусматривающие как в совокупности, так и в отдельности: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цели и задачи, соответствующие общим целям и задачам программы </w:t>
      </w:r>
      <w:r w:rsidR="00550A18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Pr="00D81196">
        <w:rPr>
          <w:rFonts w:ascii="Times New Roman" w:hAnsi="Times New Roman" w:cs="Times New Roman"/>
          <w:sz w:val="24"/>
          <w:szCs w:val="24"/>
        </w:rPr>
        <w:t>социально-экономического развития города;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196">
        <w:rPr>
          <w:rFonts w:ascii="Times New Roman" w:hAnsi="Times New Roman" w:cs="Times New Roman"/>
          <w:sz w:val="24"/>
          <w:szCs w:val="24"/>
        </w:rPr>
        <w:t xml:space="preserve">реализацию на условиях </w:t>
      </w:r>
      <w:proofErr w:type="spellStart"/>
      <w:r w:rsidRPr="00D8119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81196">
        <w:rPr>
          <w:rFonts w:ascii="Times New Roman" w:hAnsi="Times New Roman" w:cs="Times New Roman"/>
          <w:sz w:val="24"/>
          <w:szCs w:val="24"/>
        </w:rPr>
        <w:t xml:space="preserve"> из федерального, областного бюджетов, бюджета города, иных источников, не запрещенных законодательством, мероприятий программ</w:t>
      </w:r>
      <w:r w:rsidR="00D50BF2">
        <w:rPr>
          <w:rFonts w:ascii="Times New Roman" w:hAnsi="Times New Roman" w:cs="Times New Roman"/>
          <w:sz w:val="24"/>
          <w:szCs w:val="24"/>
        </w:rPr>
        <w:t>ы</w:t>
      </w:r>
      <w:r w:rsidRPr="00D81196">
        <w:rPr>
          <w:rFonts w:ascii="Times New Roman" w:hAnsi="Times New Roman" w:cs="Times New Roman"/>
          <w:sz w:val="24"/>
          <w:szCs w:val="24"/>
        </w:rPr>
        <w:t xml:space="preserve">, направленных на удовлетворение интересов и потребностей различных групп населения; </w:t>
      </w:r>
      <w:proofErr w:type="gramEnd"/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широкий круг взаимодействующих друг с другом исполнителей мероприятий программ</w:t>
      </w:r>
      <w:r w:rsidR="00D50BF2">
        <w:rPr>
          <w:rFonts w:ascii="Times New Roman" w:hAnsi="Times New Roman" w:cs="Times New Roman"/>
          <w:sz w:val="24"/>
          <w:szCs w:val="24"/>
        </w:rPr>
        <w:t>ы</w:t>
      </w:r>
      <w:r w:rsidRPr="00D81196">
        <w:rPr>
          <w:rFonts w:ascii="Times New Roman" w:hAnsi="Times New Roman" w:cs="Times New Roman"/>
          <w:sz w:val="24"/>
          <w:szCs w:val="24"/>
        </w:rPr>
        <w:t xml:space="preserve"> (органов местного самоуправления города, федеральных и областных органов государственной власти, организаций различных форм собственности).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5. Программа развития города может включать в себя несколько подпрограмм, направленных на решение конкретных задач в рамках программы, исходя из масштабности и сложности решаемых проблем, а также необходимости рациональной организации их решения.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РАЗРАБОТКА ПРОЕКТОВ ПЛАНОВ И ПРОГРАММ РАЗВИТИЯ ГОРОДА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6. Разработку проектов планов и программ развития города осуществляет администрация города Магнитогорска (далее - администрация города), если иное не предусмотрено федеральным законом.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Проведение публичных слушаний по проектам планов и программ развития города осуществляет администрация города.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7. Проекты планов, программ развития города разрабатываются на период не менее трех лет.</w:t>
      </w:r>
    </w:p>
    <w:p w:rsid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lastRenderedPageBreak/>
        <w:t>8. Планы и программы развития города разрабатываются с учетом приоритетов и целей социально-экономического развития города, направлений структурной и научно-технической политики, прогноза развития общегородских потребностей, наличия финансовых ресурсов,  результатов анализа экономического, экологического, социального и культурного состояния города.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9. Инициаторами разработки планов и программ развития города могут выступать Магнитогорское городское Собрание депутатов (далее – городское Собрание), глава города Магнитогорска (далее – глава города), администрация города, юридические и физические лица.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10. Направляемое в администрацию города предложение о разработке плана, программы развития города должно содержать: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1) наименование проблемы и анализ причин ее возникновения;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обоснование актуальности, значимости, масштабности, сложности проблемы и (или) необходимости разрешения проблемы программно-целевыми методами в соответствии с приоритетами социально-экономического развития города;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3) возможные способы решения проблемы, предполагаемый перечень мероприятий, которые необходимо осуществить, возможные сроки их реализации;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4) предложения по назначению распорядителя средств бюджета города или руководителя муниципального предприятия (учреждения) ответственным лицом за разработку, согласование и реализацию плана, программы развития города (далее - руководитель Программы);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5) потребность в финансовых ресурсах и возможные источники их обеспечения  (федеральный, областной бюджеты, бюджет города, иные источники, не запрещенные законодательством), механизм привлечения финансовых ресурсов из указанных возможных источников их обеспечения;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6) предварительную оценку социально-экономической эффективности и последствий реализации плана, программы развития города, соответствия программных мероприятий экологическим и иным требованиям.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11. По результатам рассмотрения предложения о разработке плана, программы развития города администрация города принимает решение о разработке плана, программы развития города либо об отклонении указанного предложения. 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12. Решение об отклонении указанного предложения принимается администрацией города в случае несоответствия предложения требованиям, указанным в пункте 10 Положения. 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13. Решение администрации города о разработке плана, программы развития города либо мотивированное решение об отклонении указанного предложения направляется инициатору разработки плана, программы развития города в течение тридцати дней со дня регистрации в администрации города предложения о разработке плана, программы развития города. 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Порядок взаимодействия органов администрации города, исполнителей мероприятий планов и программ развития города по разработке, согласованию, реализации и оценке эффективности планов и программ развития города, по подготовке изменений в планы и программы развития города  определяется администрацией города с учетом требований Положения.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3. СОДЕРЖАНИЕ ПЛАНОВ, ПРОГРАММ РАЗВИТИЯ ГОРОДА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14. Содержание планов развития города определяется администрацией города с учетом требований пункта 15 Положения.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15. Обязательному включению в планы развития города подлежат: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1) цель; 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сроки реализации мероприятий;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lastRenderedPageBreak/>
        <w:t>3) система мероприятий с указанием объема финансирования по каждому мероприятию на каждый год срока его реализации;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4) ресурсное обеспечение;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5) организация управления и механизм управления;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6) ожидаемые результаты реализации.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16. Программы развития города должны содержать </w:t>
      </w:r>
      <w:hyperlink r:id="rId11" w:history="1">
        <w:r w:rsidRPr="00D81196">
          <w:rPr>
            <w:rFonts w:ascii="Times New Roman" w:hAnsi="Times New Roman" w:cs="Times New Roman"/>
            <w:sz w:val="24"/>
            <w:szCs w:val="24"/>
          </w:rPr>
          <w:t>паспорт</w:t>
        </w:r>
      </w:hyperlink>
      <w:r w:rsidRPr="00D81196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№1 к Положению и состоять из следующих глав: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1) содержание проблемы и обоснование необходимости ее решения программными методами;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основные цели и задачи;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3) сроки и этапы реализации;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4) система программных мероприятий с указанием объема финансирования по каждому мероприятию на каждый год срока его реализации;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5) ресурсное обеспечение;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6) организация управления и механизм реализации;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7) ожидаемые результаты реализации с указанием целевых индикативных показателей (целевых индикаторов и показателей) в разрезе лет для последующего </w:t>
      </w:r>
      <w:proofErr w:type="gramStart"/>
      <w:r w:rsidRPr="00D8119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81196">
        <w:rPr>
          <w:rFonts w:ascii="Times New Roman" w:hAnsi="Times New Roman" w:cs="Times New Roman"/>
          <w:sz w:val="24"/>
          <w:szCs w:val="24"/>
        </w:rPr>
        <w:t xml:space="preserve"> ходом выполнения, а также оценки социально-экономической и экологической эффективности  программы развития города.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К содержанию глав программ развития города предъявляются требования согласно Приложению №2 к Положению.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17. В планы, программы развития города могут включаться: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1) мероприятия, требующие финансирования в рамках плана, программы развития города;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мероприятия, не требующие финансирования в рамках плана, программы развития города, но предусмотренные системой текущей работы органов администрации города, исполнителей мероприятий и направленные на достижение основных целей и задач плана, программы развития города.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18. Включение в планы, программы развития города мероприятий, запланированных к реализации на территории города за счет бюджетных средств, но не обеспеченных финансированием на соответствующий финансовый год, осуществляется в случаях: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1) наличия таких мероприятий в действующих федеральных, областных целевых программах либо возможности последующего включения таких мероприятий в действующие федеральные, областные целевые программы;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прогноза поступления доходов бюджета города сверх утвержденного решением о бюджете города общего объема доходов, а также экономии бюджетных средств, предусмотренных решением о бюджете города на реализацию планов, программ развития города, или перераспределения предусмотренных на реализацию планов, программ бюджетных средств</w:t>
      </w:r>
      <w:r w:rsidR="00D50BF2">
        <w:rPr>
          <w:rFonts w:ascii="Times New Roman" w:hAnsi="Times New Roman" w:cs="Times New Roman"/>
          <w:sz w:val="24"/>
          <w:szCs w:val="24"/>
        </w:rPr>
        <w:t>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Объем финансирования реализации таких мероприятий предусматривается и корректируется с учетом возможностей федерального, областного бюджетов, а также иных источников финансирования, не запрещенных законодательством, в течение всего срока реализации планов, программ развития города. 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pStyle w:val="a3"/>
        <w:autoSpaceDE w:val="0"/>
        <w:autoSpaceDN w:val="0"/>
        <w:adjustRightInd w:val="0"/>
        <w:spacing w:after="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4. ВНЕСЕНИЕ ПРОЕКТОВ ПЛАНОВ И ПРОГРАММ РАЗВИТИЯ </w:t>
      </w:r>
    </w:p>
    <w:p w:rsidR="00D81196" w:rsidRPr="00D81196" w:rsidRDefault="00D81196" w:rsidP="00D81196">
      <w:pPr>
        <w:pStyle w:val="a3"/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ГОРОДА В ГОРОДСКОЕ СОБРАНИЕ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pStyle w:val="ConsPlusTitle"/>
        <w:ind w:firstLine="708"/>
        <w:jc w:val="both"/>
        <w:rPr>
          <w:b w:val="0"/>
        </w:rPr>
      </w:pPr>
      <w:r w:rsidRPr="00D81196">
        <w:rPr>
          <w:b w:val="0"/>
        </w:rPr>
        <w:t xml:space="preserve">19. До внесения проектов планов и программ развития города в городское Собрание администрация города проводит по указанным проектам публичные слушания в порядке, установленном </w:t>
      </w:r>
      <w:hyperlink r:id="rId12" w:history="1">
        <w:r w:rsidRPr="00D81196">
          <w:rPr>
            <w:b w:val="0"/>
          </w:rPr>
          <w:t>Положением</w:t>
        </w:r>
      </w:hyperlink>
      <w:r w:rsidRPr="00D81196">
        <w:rPr>
          <w:b w:val="0"/>
        </w:rPr>
        <w:t xml:space="preserve"> о порядке организации и проведения публичных слушаний в городе Магнитогорске, утвержденным  решением городского Собрания, если иное не предусмотрено законом.</w:t>
      </w:r>
    </w:p>
    <w:p w:rsidR="00D81196" w:rsidRPr="00D81196" w:rsidRDefault="00D81196" w:rsidP="00D8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lastRenderedPageBreak/>
        <w:t>После проведения публичных слушаний и внесения с учетом результатов публичных слушаний изменений в проекты планов, программ развития города глава города направляет в городское Собрание для рассмотрения и принятия указанные проекты планов, программ развития города с приложением материалов, предусмотренных пунктом 20 Положения.</w:t>
      </w:r>
    </w:p>
    <w:p w:rsidR="00D81196" w:rsidRPr="00D81196" w:rsidRDefault="00D81196" w:rsidP="00D8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Проекты планов, программ развития города, предлагаемые к финансированию начиная с очередного финансового года, направляются главой города в городское Собрание  не позднее одного месяца до дня внесения в городское Собрание проекта решения о бюджете города. </w:t>
      </w:r>
    </w:p>
    <w:p w:rsidR="00D81196" w:rsidRPr="00D81196" w:rsidRDefault="00D81196" w:rsidP="00D8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20. Обязательными приложениями к проектам планов, программ развития города, вносимым главой города в городское Собрание, являются: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1) пояснительная записка, кратко излагающая целесообразность и основания разработки проекта плана, программы развития города;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финансово-экономическое обоснование ресурсного обеспечения плана, программы развития города;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3) постановление администрации города о назначении и проведении публичных слушаний с приложением информации об источнике опубликования;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4) постановление  администрации города о результатах публичных слушаний с приложением информации об источнике опубликования;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5) протокол проведения публичных слушаний;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6) заключение о результатах таких публичных слушаний с приложением информации об источнике опубликования.</w:t>
      </w:r>
    </w:p>
    <w:p w:rsidR="00D81196" w:rsidRPr="00D81196" w:rsidRDefault="00D81196" w:rsidP="00D81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21. Принятые городским Собранием планы и программы развития города реализуются за счет средств бюджета города в объеме, установленном решением городского Собрания о бюджете города на соответствующий финансовый год, а также за счет привлекаемых для реализации планов и программ развития города средств федерального, областного бюджетов, иных источников, не запрещенных законодательством.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22. Изменения в планы и программы развития города могут вноситься на рассмотрение городского Собрания с</w:t>
      </w:r>
      <w:r w:rsidRPr="00D81196">
        <w:rPr>
          <w:rFonts w:ascii="Times New Roman" w:hAnsi="Times New Roman" w:cs="Times New Roman"/>
          <w:bCs/>
          <w:sz w:val="24"/>
          <w:szCs w:val="24"/>
        </w:rPr>
        <w:t>убъектами права правотворческой инициативы в порядке, установленном нормативными правовыми актами городского Собрания для внесения проектов правовых актов.</w:t>
      </w:r>
    </w:p>
    <w:p w:rsidR="00D81196" w:rsidRPr="00D81196" w:rsidRDefault="00D81196" w:rsidP="00D81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К изменениям в планы, программы развития города прилагаются: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1) пояснительная записка, кратко излагающая целесообразность и основания внесения изменений в планы, программы развития города;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финансово-экономическое обоснование внесения изменений в планы, программы развития города</w:t>
      </w:r>
      <w:r w:rsidR="00D50BF2">
        <w:rPr>
          <w:rFonts w:ascii="Times New Roman" w:hAnsi="Times New Roman" w:cs="Times New Roman"/>
          <w:sz w:val="24"/>
          <w:szCs w:val="24"/>
        </w:rPr>
        <w:t>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3) заключение главы города по изменениям в планы, программы развития города (в случае, если изменения в планы, программы развития города вносятся на рассмотрение городского Собрания субъектами права правотворческой инициатив</w:t>
      </w:r>
      <w:r w:rsidR="00550A18">
        <w:rPr>
          <w:rFonts w:ascii="Times New Roman" w:hAnsi="Times New Roman" w:cs="Times New Roman"/>
          <w:sz w:val="24"/>
          <w:szCs w:val="24"/>
        </w:rPr>
        <w:t xml:space="preserve">ы, за исключением главы города, </w:t>
      </w:r>
      <w:r w:rsidRPr="00D81196">
        <w:rPr>
          <w:rFonts w:ascii="Times New Roman" w:hAnsi="Times New Roman" w:cs="Times New Roman"/>
          <w:sz w:val="24"/>
          <w:szCs w:val="24"/>
        </w:rPr>
        <w:t xml:space="preserve">и связаны с осуществлением расходов из средств бюджета города). </w:t>
      </w:r>
    </w:p>
    <w:p w:rsidR="00D81196" w:rsidRPr="00D81196" w:rsidRDefault="00D81196" w:rsidP="00D81196">
      <w:pPr>
        <w:pStyle w:val="a3"/>
        <w:spacing w:after="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pStyle w:val="a3"/>
        <w:spacing w:after="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5. КОНТРОЛЬ ВЫПОЛНЕНИЯ (РЕАЛИЗАЦИИ) ПЛАНОВ И ПРОГРАММ </w:t>
      </w:r>
    </w:p>
    <w:p w:rsidR="00D81196" w:rsidRPr="00D81196" w:rsidRDefault="00D81196" w:rsidP="00D81196">
      <w:pPr>
        <w:pStyle w:val="a3"/>
        <w:spacing w:after="0" w:line="240" w:lineRule="auto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РАЗВИТИЯ ГОРОДА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23. Контроль выполнения планов и программ развития города осуществляют городское Собрание, глава города, администрация города, Контрольно-счетная палата города Магнитогорска (далее – Контрольно-счетная палата).  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24. Городское Собрание осуществляет: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1) предварительный контроль в ходе рассмотрения, обсуждения и принятия  проектов планов, программ развития города, проекта бюджета города на заседаниях постоянных и временных комиссий, рабочих групп городского Собрания, на заседаниях городского Собрания, в связи с депутатскими запросами; 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lastRenderedPageBreak/>
        <w:t>2) текущий контроль в ходе рассмотрения отдельных вопросов исполнения планов, программ развития города, бюджета города на заседаниях постоянных и временных комиссий, рабочих групп городского Собрания, на заседаниях городского Собрания, в связи с депутатскими запросами;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3) последующий контроль в ходе рассмотрения и утверждения отчетов о выполнении планов, программ развития города, бюджета города.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25. Администрация города: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1) организует обеспечение ежеквартального мониторинга и анализа хода реализации планов, программ развития города;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анализирует и оценивает результаты выполнения планов, программ развития города;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3) осуществляет контроль за правомерным, целевым и эффективным использованием средств бюджета города в пределах своих полномочий.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Форма и порядок осуществления контроля выполнения планов, программ развития города (в том числе финансового контроля) администрацией города устанавливаются нормативными правовыми актами Российской Федерации и Челябинской области, муниципальными правовыми актами.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26. Контрольно-счетная палата осуществляет контроль в порядке и формах, установленных федеральным законодательством и муниципальными нормативными правовыми актами.</w:t>
      </w:r>
    </w:p>
    <w:p w:rsidR="00D81196" w:rsidRPr="00D81196" w:rsidRDefault="00D81196" w:rsidP="00D81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27. При обнаружении в ходе ежеквартального мониторинга </w:t>
      </w:r>
      <w:proofErr w:type="spellStart"/>
      <w:r w:rsidRPr="00D8119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81196">
        <w:rPr>
          <w:rFonts w:ascii="Times New Roman" w:hAnsi="Times New Roman" w:cs="Times New Roman"/>
          <w:sz w:val="24"/>
          <w:szCs w:val="24"/>
        </w:rPr>
        <w:t xml:space="preserve"> или возможности </w:t>
      </w:r>
      <w:proofErr w:type="spellStart"/>
      <w:r w:rsidRPr="00D8119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81196">
        <w:rPr>
          <w:rFonts w:ascii="Times New Roman" w:hAnsi="Times New Roman" w:cs="Times New Roman"/>
          <w:sz w:val="24"/>
          <w:szCs w:val="24"/>
        </w:rPr>
        <w:t xml:space="preserve"> предусмотренных планами, программами развития города результатов их реализации администрация города предпринимает меры </w:t>
      </w:r>
      <w:proofErr w:type="gramStart"/>
      <w:r w:rsidRPr="00D8119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1196">
        <w:rPr>
          <w:rFonts w:ascii="Times New Roman" w:hAnsi="Times New Roman" w:cs="Times New Roman"/>
          <w:sz w:val="24"/>
          <w:szCs w:val="24"/>
        </w:rPr>
        <w:t>:</w:t>
      </w:r>
    </w:p>
    <w:p w:rsidR="00D81196" w:rsidRPr="00D81196" w:rsidRDefault="00D81196" w:rsidP="00D81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1) выявлению и устранению причин </w:t>
      </w:r>
      <w:proofErr w:type="spellStart"/>
      <w:r w:rsidRPr="00D8119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81196">
        <w:rPr>
          <w:rFonts w:ascii="Times New Roman" w:hAnsi="Times New Roman" w:cs="Times New Roman"/>
          <w:sz w:val="24"/>
          <w:szCs w:val="24"/>
        </w:rPr>
        <w:t xml:space="preserve"> или возможности </w:t>
      </w:r>
      <w:proofErr w:type="spellStart"/>
      <w:r w:rsidRPr="00D8119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81196">
        <w:rPr>
          <w:rFonts w:ascii="Times New Roman" w:hAnsi="Times New Roman" w:cs="Times New Roman"/>
          <w:sz w:val="24"/>
          <w:szCs w:val="24"/>
        </w:rPr>
        <w:t xml:space="preserve"> указанных результатов;</w:t>
      </w:r>
    </w:p>
    <w:p w:rsidR="00D81196" w:rsidRPr="00D81196" w:rsidRDefault="00D81196" w:rsidP="00D81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2) корректировке форм и методов управления реализацией планов, программ развития города;</w:t>
      </w:r>
    </w:p>
    <w:p w:rsidR="00D81196" w:rsidRPr="00D81196" w:rsidRDefault="00D81196" w:rsidP="00D81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3) разработке предложений по внесению в планы, программы развития города изменений, направленных на достижение предусмотренных планами, программами развития города результатов их реализации.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28. Глава города ежегодно не позднее 1 мая года, следующего за отчетным годом, представляет в городское Собрание для рассмотрения и утверждения отчеты об исполнении планов, программ развития города за отчетный год, отвечающие требованиям пункта 29 Положения.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29. Отчеты об исполнении плана, программы развития города за отчетный год наряду с информацией об объеме финансирования плана, программы (запланированных, профинансированных, освоенных средств</w:t>
      </w:r>
      <w:r w:rsidR="00550A18">
        <w:rPr>
          <w:rFonts w:ascii="Times New Roman" w:hAnsi="Times New Roman" w:cs="Times New Roman"/>
          <w:sz w:val="24"/>
          <w:szCs w:val="24"/>
        </w:rPr>
        <w:t>ах</w:t>
      </w:r>
      <w:r w:rsidRPr="00D81196">
        <w:rPr>
          <w:rFonts w:ascii="Times New Roman" w:hAnsi="Times New Roman" w:cs="Times New Roman"/>
          <w:sz w:val="24"/>
          <w:szCs w:val="24"/>
        </w:rPr>
        <w:t>) должны содержать информацию о реализованных и реализуемых мероприятиях, в случае невыполнения мероприятия или его несвоевременного выполнения - анализ причин и предложения по их устранению.</w:t>
      </w:r>
    </w:p>
    <w:p w:rsidR="00D81196" w:rsidRPr="00D81196" w:rsidRDefault="00D81196" w:rsidP="00D81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К отчетам прилагаются сравнительные таблицы индикативных показателей  реализации плана, программы развития города по форме согласно Приложению №3 к Положению.</w:t>
      </w:r>
    </w:p>
    <w:p w:rsidR="00D81196" w:rsidRPr="00D81196" w:rsidRDefault="00D81196" w:rsidP="00D8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D81196" w:rsidRPr="00C53445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53445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D81196" w:rsidRPr="00C53445" w:rsidRDefault="00D81196" w:rsidP="00D81196">
      <w:pPr>
        <w:tabs>
          <w:tab w:val="left" w:pos="993"/>
        </w:tabs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53445">
        <w:rPr>
          <w:rFonts w:ascii="Times New Roman" w:hAnsi="Times New Roman" w:cs="Times New Roman"/>
          <w:sz w:val="20"/>
          <w:szCs w:val="20"/>
        </w:rPr>
        <w:t xml:space="preserve">к Положению о планах и программах развития </w:t>
      </w:r>
    </w:p>
    <w:p w:rsidR="00D81196" w:rsidRPr="00C53445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53445">
        <w:rPr>
          <w:rFonts w:ascii="Times New Roman" w:hAnsi="Times New Roman" w:cs="Times New Roman"/>
          <w:sz w:val="20"/>
          <w:szCs w:val="20"/>
        </w:rPr>
        <w:t>города Магнитогорска</w:t>
      </w:r>
    </w:p>
    <w:p w:rsidR="00D81196" w:rsidRPr="00D81196" w:rsidRDefault="00D81196" w:rsidP="00D81196">
      <w:pPr>
        <w:pStyle w:val="ConsPlusTitle"/>
        <w:jc w:val="center"/>
        <w:rPr>
          <w:b w:val="0"/>
        </w:rPr>
      </w:pPr>
    </w:p>
    <w:p w:rsidR="00D81196" w:rsidRPr="00D81196" w:rsidRDefault="00D81196" w:rsidP="00D81196">
      <w:pPr>
        <w:pStyle w:val="ConsPlusTitle"/>
        <w:jc w:val="center"/>
      </w:pPr>
      <w:r w:rsidRPr="00D81196">
        <w:t>ПАСПОРТ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Наименование программы. </w:t>
      </w:r>
    </w:p>
    <w:p w:rsidR="00D81196" w:rsidRPr="00D81196" w:rsidRDefault="00D81196" w:rsidP="00D81196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Цель программы. 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81196">
        <w:rPr>
          <w:rFonts w:ascii="Times New Roman" w:hAnsi="Times New Roman" w:cs="Times New Roman"/>
          <w:sz w:val="24"/>
          <w:szCs w:val="24"/>
        </w:rPr>
        <w:t>Муниципальный заказчик (полное и сокращенное наименование, почтовый адрес, фамилия, имя, отчество руководителя, телефон, факс).</w:t>
      </w:r>
      <w:proofErr w:type="gramEnd"/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4. Руководитель Программы (полное наименование должности, фамилия, имя, отчество, телефон).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5. Разработчик (полное наименование организации, почтовый адрес, фамилия, имя, отчество руководителя организации, телефон).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6. Этапы и сроки реализации программы.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7. Объем финансирования по источникам и срокам.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196">
        <w:rPr>
          <w:rFonts w:ascii="Times New Roman" w:hAnsi="Times New Roman" w:cs="Times New Roman"/>
          <w:sz w:val="24"/>
          <w:szCs w:val="24"/>
        </w:rPr>
        <w:t>8. Ожидаемые результаты реализации программы с указанием целевых индикативных показателей (целевых индикаторов и показателей).</w:t>
      </w: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C53445" w:rsidRDefault="00C53445" w:rsidP="00D8119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D81196" w:rsidRPr="00C731B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731B6"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D81196" w:rsidRPr="00C731B6" w:rsidRDefault="00D81196" w:rsidP="00D81196">
      <w:pPr>
        <w:tabs>
          <w:tab w:val="left" w:pos="993"/>
        </w:tabs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731B6">
        <w:rPr>
          <w:rFonts w:ascii="Times New Roman" w:hAnsi="Times New Roman" w:cs="Times New Roman"/>
          <w:sz w:val="20"/>
          <w:szCs w:val="20"/>
        </w:rPr>
        <w:t xml:space="preserve">к Положению о планах и программах развития </w:t>
      </w:r>
    </w:p>
    <w:p w:rsidR="00D81196" w:rsidRPr="00C731B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731B6">
        <w:rPr>
          <w:rFonts w:ascii="Times New Roman" w:hAnsi="Times New Roman" w:cs="Times New Roman"/>
          <w:sz w:val="20"/>
          <w:szCs w:val="20"/>
        </w:rPr>
        <w:t>города Магнитогорска</w:t>
      </w:r>
    </w:p>
    <w:p w:rsidR="00D81196" w:rsidRPr="00D81196" w:rsidRDefault="00D81196" w:rsidP="00D8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C53445" w:rsidP="00D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D81196">
        <w:rPr>
          <w:rFonts w:ascii="Times New Roman" w:hAnsi="Times New Roman" w:cs="Times New Roman"/>
          <w:b/>
          <w:bCs/>
          <w:sz w:val="24"/>
          <w:szCs w:val="24"/>
        </w:rPr>
        <w:t>ребования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1196">
        <w:rPr>
          <w:rFonts w:ascii="Times New Roman" w:hAnsi="Times New Roman" w:cs="Times New Roman"/>
          <w:b/>
          <w:bCs/>
          <w:sz w:val="24"/>
          <w:szCs w:val="24"/>
        </w:rPr>
        <w:t>к содержанию глав программ развития города</w:t>
      </w:r>
    </w:p>
    <w:p w:rsidR="00D81196" w:rsidRPr="00D81196" w:rsidRDefault="00D81196" w:rsidP="00D811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 xml:space="preserve">1. Глава 1 </w:t>
      </w:r>
      <w:r w:rsidR="00C53445">
        <w:rPr>
          <w:rFonts w:ascii="Times New Roman" w:hAnsi="Times New Roman" w:cs="Times New Roman"/>
          <w:bCs/>
          <w:sz w:val="24"/>
          <w:szCs w:val="24"/>
        </w:rPr>
        <w:t>«</w:t>
      </w:r>
      <w:r w:rsidRPr="00D81196">
        <w:rPr>
          <w:rFonts w:ascii="Times New Roman" w:hAnsi="Times New Roman" w:cs="Times New Roman"/>
          <w:bCs/>
          <w:sz w:val="24"/>
          <w:szCs w:val="24"/>
        </w:rPr>
        <w:t>Содержание проблемы и обоснование необходимости ее решения программными методами</w:t>
      </w:r>
      <w:r w:rsidR="00C53445">
        <w:rPr>
          <w:rFonts w:ascii="Times New Roman" w:hAnsi="Times New Roman" w:cs="Times New Roman"/>
          <w:bCs/>
          <w:sz w:val="24"/>
          <w:szCs w:val="24"/>
        </w:rPr>
        <w:t>»</w:t>
      </w:r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должна содержать: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>развернутую постановку проблемы, включая анализ причин ее возникновения с приведением статистических данных;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>обоснование ее связи с приоритетами социально-экономического развития и целесообразности программного решения проблемы на городском уровне;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>обоснование необходимости решения проблемы программно-целевым методом.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 xml:space="preserve">2. Глава 2 </w:t>
      </w:r>
      <w:r w:rsidR="00C53445">
        <w:rPr>
          <w:rFonts w:ascii="Times New Roman" w:hAnsi="Times New Roman" w:cs="Times New Roman"/>
          <w:bCs/>
          <w:sz w:val="24"/>
          <w:szCs w:val="24"/>
        </w:rPr>
        <w:t>«</w:t>
      </w:r>
      <w:r w:rsidRPr="00D81196">
        <w:rPr>
          <w:rFonts w:ascii="Times New Roman" w:hAnsi="Times New Roman" w:cs="Times New Roman"/>
          <w:bCs/>
          <w:sz w:val="24"/>
          <w:szCs w:val="24"/>
        </w:rPr>
        <w:t>Основные цели и задачи</w:t>
      </w:r>
      <w:r w:rsidR="00C53445">
        <w:rPr>
          <w:rFonts w:ascii="Times New Roman" w:hAnsi="Times New Roman" w:cs="Times New Roman"/>
          <w:bCs/>
          <w:sz w:val="24"/>
          <w:szCs w:val="24"/>
        </w:rPr>
        <w:t>»</w:t>
      </w:r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должна содержать развернутые формулировки целей и задач программы развития города с указанием целевых индикативных показателей (целевых индикаторов и показателей).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>Требования, предъявляемые к целям программы развития города: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>специфичность (цели должны соответствовать компетенции муниципального заказчика программы развития города);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>достижимость (цели должны быть потенциально достижимы);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81196">
        <w:rPr>
          <w:rFonts w:ascii="Times New Roman" w:hAnsi="Times New Roman" w:cs="Times New Roman"/>
          <w:bCs/>
          <w:sz w:val="24"/>
          <w:szCs w:val="24"/>
        </w:rPr>
        <w:t>измеряемость</w:t>
      </w:r>
      <w:proofErr w:type="spellEnd"/>
      <w:r w:rsidRPr="00D81196">
        <w:rPr>
          <w:rFonts w:ascii="Times New Roman" w:hAnsi="Times New Roman" w:cs="Times New Roman"/>
          <w:bCs/>
          <w:sz w:val="24"/>
          <w:szCs w:val="24"/>
        </w:rPr>
        <w:t xml:space="preserve"> (должна существовать возможность проверки достижения целей);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>привязка к временному графику (должны быть установлены срок достижения цели и этапы реализации программы развития города с определением соответствующих целей).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D81196">
        <w:rPr>
          <w:rFonts w:ascii="Times New Roman" w:hAnsi="Times New Roman" w:cs="Times New Roman"/>
          <w:bCs/>
          <w:sz w:val="24"/>
          <w:szCs w:val="24"/>
        </w:rPr>
        <w:t xml:space="preserve">Глава 3 </w:t>
      </w:r>
      <w:r w:rsidR="00C53445">
        <w:rPr>
          <w:rFonts w:ascii="Times New Roman" w:hAnsi="Times New Roman" w:cs="Times New Roman"/>
          <w:bCs/>
          <w:sz w:val="24"/>
          <w:szCs w:val="24"/>
        </w:rPr>
        <w:t>«</w:t>
      </w:r>
      <w:r w:rsidRPr="00D81196">
        <w:rPr>
          <w:rFonts w:ascii="Times New Roman" w:hAnsi="Times New Roman" w:cs="Times New Roman"/>
          <w:bCs/>
          <w:sz w:val="24"/>
          <w:szCs w:val="24"/>
        </w:rPr>
        <w:t>Сроки и этапы реализации</w:t>
      </w:r>
      <w:r w:rsidR="00C53445">
        <w:rPr>
          <w:rFonts w:ascii="Times New Roman" w:hAnsi="Times New Roman" w:cs="Times New Roman"/>
          <w:bCs/>
          <w:sz w:val="24"/>
          <w:szCs w:val="24"/>
        </w:rPr>
        <w:t>»</w:t>
      </w:r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должна содержать обоснование необходимости решения поставленных задач для достижения сформулированных целей программы развития города и обоснование сроков решения задач и реализации программы развития города с описанием основных этапов реализации и указанием прогнозируемых значений целевых индикаторов и показателей для каждого этапа, а также условия досрочного прекращения реализации программы развития города.</w:t>
      </w:r>
      <w:proofErr w:type="gramEnd"/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 xml:space="preserve">4. Глава 4 </w:t>
      </w:r>
      <w:r w:rsidR="00C53445">
        <w:rPr>
          <w:rFonts w:ascii="Times New Roman" w:hAnsi="Times New Roman" w:cs="Times New Roman"/>
          <w:bCs/>
          <w:sz w:val="24"/>
          <w:szCs w:val="24"/>
        </w:rPr>
        <w:t>«</w:t>
      </w:r>
      <w:r w:rsidRPr="00D81196">
        <w:rPr>
          <w:rFonts w:ascii="Times New Roman" w:hAnsi="Times New Roman" w:cs="Times New Roman"/>
          <w:bCs/>
          <w:sz w:val="24"/>
          <w:szCs w:val="24"/>
        </w:rPr>
        <w:t>Система программных мероприятий</w:t>
      </w:r>
      <w:r w:rsidR="00C53445">
        <w:rPr>
          <w:rFonts w:ascii="Times New Roman" w:hAnsi="Times New Roman" w:cs="Times New Roman"/>
          <w:bCs/>
          <w:sz w:val="24"/>
          <w:szCs w:val="24"/>
        </w:rPr>
        <w:t>»</w:t>
      </w:r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должна содержать перечень мероприятий, которые предлагается реализовать для решения задач программы развития города и достижения поставленных целей, а также информацию о необходимых для реализации каждого мероприятия ресурсах (с указанием расходов и источников финансирования) и сроках. Программные мероприятия должны быть увязаны по срокам и ресурсам и обеспечивать решение задач программы развития города.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>Программные мероприятия должны предусматривать комплекс мер по предотвращению негативных последствий, которые могут возникнуть при их реализации.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 xml:space="preserve">5. Глава 5 </w:t>
      </w:r>
      <w:r w:rsidR="00C731B6">
        <w:rPr>
          <w:rFonts w:ascii="Times New Roman" w:hAnsi="Times New Roman" w:cs="Times New Roman"/>
          <w:bCs/>
          <w:sz w:val="24"/>
          <w:szCs w:val="24"/>
        </w:rPr>
        <w:t>«</w:t>
      </w:r>
      <w:r w:rsidRPr="00D81196">
        <w:rPr>
          <w:rFonts w:ascii="Times New Roman" w:hAnsi="Times New Roman" w:cs="Times New Roman"/>
          <w:bCs/>
          <w:sz w:val="24"/>
          <w:szCs w:val="24"/>
        </w:rPr>
        <w:t>Ресурсное обеспечение</w:t>
      </w:r>
      <w:r w:rsidR="00C731B6">
        <w:rPr>
          <w:rFonts w:ascii="Times New Roman" w:hAnsi="Times New Roman" w:cs="Times New Roman"/>
          <w:bCs/>
          <w:sz w:val="24"/>
          <w:szCs w:val="24"/>
        </w:rPr>
        <w:t>»</w:t>
      </w:r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должна включать в себя обоснование ресурсного обеспечения, необходимого для реализации программы развития города, а также сроков, объем</w:t>
      </w:r>
      <w:r w:rsidR="00550A18">
        <w:rPr>
          <w:rFonts w:ascii="Times New Roman" w:hAnsi="Times New Roman" w:cs="Times New Roman"/>
          <w:bCs/>
          <w:sz w:val="24"/>
          <w:szCs w:val="24"/>
        </w:rPr>
        <w:t>а</w:t>
      </w:r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и источников финансирования.</w:t>
      </w:r>
    </w:p>
    <w:p w:rsid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 xml:space="preserve">Кроме того, в главе должны содержаться обоснование возможности привлечения помимо средств бюджета города внебюджетных средств и средств </w:t>
      </w:r>
      <w:r w:rsidR="00D50BF2">
        <w:rPr>
          <w:rFonts w:ascii="Times New Roman" w:hAnsi="Times New Roman" w:cs="Times New Roman"/>
          <w:bCs/>
          <w:sz w:val="24"/>
          <w:szCs w:val="24"/>
        </w:rPr>
        <w:t xml:space="preserve">федерального, областного </w:t>
      </w:r>
      <w:r w:rsidRPr="00D81196">
        <w:rPr>
          <w:rFonts w:ascii="Times New Roman" w:hAnsi="Times New Roman" w:cs="Times New Roman"/>
          <w:bCs/>
          <w:sz w:val="24"/>
          <w:szCs w:val="24"/>
        </w:rPr>
        <w:t>бюджетов для реализации программных мероприятий и описание механизмов привлечения этих средств.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 xml:space="preserve">6. Глава 6 </w:t>
      </w:r>
      <w:r w:rsidR="00C731B6">
        <w:rPr>
          <w:rFonts w:ascii="Times New Roman" w:hAnsi="Times New Roman" w:cs="Times New Roman"/>
          <w:bCs/>
          <w:sz w:val="24"/>
          <w:szCs w:val="24"/>
        </w:rPr>
        <w:t>«</w:t>
      </w:r>
      <w:r w:rsidRPr="00D81196">
        <w:rPr>
          <w:rFonts w:ascii="Times New Roman" w:hAnsi="Times New Roman" w:cs="Times New Roman"/>
          <w:bCs/>
          <w:sz w:val="24"/>
          <w:szCs w:val="24"/>
        </w:rPr>
        <w:t>Организация управления и механизм реализации</w:t>
      </w:r>
      <w:r w:rsidR="00C731B6">
        <w:rPr>
          <w:rFonts w:ascii="Times New Roman" w:hAnsi="Times New Roman" w:cs="Times New Roman"/>
          <w:bCs/>
          <w:sz w:val="24"/>
          <w:szCs w:val="24"/>
        </w:rPr>
        <w:t>»</w:t>
      </w:r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должна содержать: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 xml:space="preserve">1) описание </w:t>
      </w:r>
      <w:proofErr w:type="gramStart"/>
      <w:r w:rsidRPr="00D81196">
        <w:rPr>
          <w:rFonts w:ascii="Times New Roman" w:hAnsi="Times New Roman" w:cs="Times New Roman"/>
          <w:bCs/>
          <w:sz w:val="24"/>
          <w:szCs w:val="24"/>
        </w:rPr>
        <w:t>процедуры реализации программы развития города</w:t>
      </w:r>
      <w:proofErr w:type="gramEnd"/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и методы контроля за ее выполнением, включая сроки предоставления отчетов о ходе реализации программы развития города;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t>2) описание системы управления реализацией программы развития города, включающей в себя распределение полномочий и ответственности между исполнителями программы развития города.</w:t>
      </w:r>
    </w:p>
    <w:p w:rsidR="00D81196" w:rsidRPr="00D81196" w:rsidRDefault="00D81196" w:rsidP="00C5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19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 </w:t>
      </w:r>
      <w:proofErr w:type="gramStart"/>
      <w:r w:rsidRPr="00D81196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="00BB6F97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C731B6">
        <w:rPr>
          <w:rFonts w:ascii="Times New Roman" w:hAnsi="Times New Roman" w:cs="Times New Roman"/>
          <w:bCs/>
          <w:sz w:val="24"/>
          <w:szCs w:val="24"/>
        </w:rPr>
        <w:t>«</w:t>
      </w:r>
      <w:r w:rsidRPr="00D81196">
        <w:rPr>
          <w:rFonts w:ascii="Times New Roman" w:hAnsi="Times New Roman" w:cs="Times New Roman"/>
          <w:bCs/>
          <w:sz w:val="24"/>
          <w:szCs w:val="24"/>
        </w:rPr>
        <w:t>Ожидаемые результаты реализации с указанием целевых индикативных показателей (индикаторов и показателей)</w:t>
      </w:r>
      <w:r w:rsidR="00C731B6">
        <w:rPr>
          <w:rFonts w:ascii="Times New Roman" w:hAnsi="Times New Roman" w:cs="Times New Roman"/>
          <w:bCs/>
          <w:sz w:val="24"/>
          <w:szCs w:val="24"/>
        </w:rPr>
        <w:t>»</w:t>
      </w:r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должна содержать описание социальных, экономических и экологических последствий, которые могут возникнуть при реализации программы развития города, общую оценку вклада программы развития города в экономическое развитие, а также оценку эффективности и контроль расходования бюджетных средств по годам и этапам в течение всего срока реализации программы развития города</w:t>
      </w:r>
      <w:r w:rsidR="008437E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81196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необходимости</w:t>
      </w:r>
      <w:r w:rsidR="008437E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81196">
        <w:rPr>
          <w:rFonts w:ascii="Times New Roman" w:hAnsi="Times New Roman" w:cs="Times New Roman"/>
          <w:bCs/>
          <w:sz w:val="24"/>
          <w:szCs w:val="24"/>
        </w:rPr>
        <w:t>после</w:t>
      </w:r>
      <w:r w:rsidR="008437E1">
        <w:rPr>
          <w:rFonts w:ascii="Times New Roman" w:hAnsi="Times New Roman" w:cs="Times New Roman"/>
          <w:bCs/>
          <w:sz w:val="24"/>
          <w:szCs w:val="24"/>
        </w:rPr>
        <w:t xml:space="preserve"> истечения срока</w:t>
      </w:r>
      <w:r w:rsidRPr="00D81196">
        <w:rPr>
          <w:rFonts w:ascii="Times New Roman" w:hAnsi="Times New Roman" w:cs="Times New Roman"/>
          <w:bCs/>
          <w:sz w:val="24"/>
          <w:szCs w:val="24"/>
        </w:rPr>
        <w:t xml:space="preserve"> ее реализации</w:t>
      </w:r>
      <w:r w:rsidR="008437E1">
        <w:rPr>
          <w:rFonts w:ascii="Times New Roman" w:hAnsi="Times New Roman" w:cs="Times New Roman"/>
          <w:bCs/>
          <w:sz w:val="24"/>
          <w:szCs w:val="24"/>
        </w:rPr>
        <w:t>)</w:t>
      </w:r>
      <w:r w:rsidRPr="00D81196">
        <w:rPr>
          <w:rFonts w:ascii="Times New Roman" w:hAnsi="Times New Roman" w:cs="Times New Roman"/>
          <w:bCs/>
          <w:sz w:val="24"/>
          <w:szCs w:val="24"/>
        </w:rPr>
        <w:t>.</w:t>
      </w:r>
    </w:p>
    <w:p w:rsidR="00D81196" w:rsidRDefault="00D81196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31B6" w:rsidRDefault="00C731B6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31B6" w:rsidRDefault="00C731B6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31B6" w:rsidRDefault="00C731B6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31B6" w:rsidRDefault="00C731B6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31B6" w:rsidRDefault="00C731B6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31B6" w:rsidRDefault="00C731B6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31B6" w:rsidRDefault="00C731B6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0D3B" w:rsidRDefault="00400D3B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31B6" w:rsidRDefault="00C731B6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F6585" w:rsidRDefault="003F6585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F6585" w:rsidRDefault="003F6585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F6585" w:rsidRPr="00D81196" w:rsidRDefault="003F6585" w:rsidP="00D811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81196" w:rsidRPr="00C731B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b/>
          <w:sz w:val="20"/>
          <w:szCs w:val="20"/>
        </w:rPr>
      </w:pPr>
      <w:r w:rsidRPr="00C731B6"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D81196" w:rsidRPr="00C731B6" w:rsidRDefault="00D81196" w:rsidP="00D81196">
      <w:pPr>
        <w:tabs>
          <w:tab w:val="left" w:pos="993"/>
        </w:tabs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731B6">
        <w:rPr>
          <w:rFonts w:ascii="Times New Roman" w:hAnsi="Times New Roman" w:cs="Times New Roman"/>
          <w:sz w:val="20"/>
          <w:szCs w:val="20"/>
        </w:rPr>
        <w:t xml:space="preserve">к Положению о планах и программах развития </w:t>
      </w:r>
    </w:p>
    <w:p w:rsidR="00D81196" w:rsidRPr="00C731B6" w:rsidRDefault="00D81196" w:rsidP="00D8119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731B6">
        <w:rPr>
          <w:rFonts w:ascii="Times New Roman" w:hAnsi="Times New Roman" w:cs="Times New Roman"/>
          <w:sz w:val="20"/>
          <w:szCs w:val="20"/>
        </w:rPr>
        <w:t>города Магнитогорска</w:t>
      </w:r>
    </w:p>
    <w:p w:rsidR="00D81196" w:rsidRPr="00D81196" w:rsidRDefault="00D81196" w:rsidP="00D81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96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индикативных показателей </w:t>
      </w:r>
    </w:p>
    <w:p w:rsidR="00D81196" w:rsidRPr="00D81196" w:rsidRDefault="00D81196" w:rsidP="00D81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196">
        <w:rPr>
          <w:rFonts w:ascii="Times New Roman" w:hAnsi="Times New Roman" w:cs="Times New Roman"/>
          <w:b/>
          <w:sz w:val="24"/>
          <w:szCs w:val="24"/>
        </w:rPr>
        <w:t>реализации плана, программы развития города</w:t>
      </w:r>
    </w:p>
    <w:p w:rsidR="00D81196" w:rsidRPr="00D81196" w:rsidRDefault="00D81196" w:rsidP="00D81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068" w:tblpY="20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5"/>
        <w:gridCol w:w="1276"/>
        <w:gridCol w:w="1559"/>
        <w:gridCol w:w="1560"/>
        <w:gridCol w:w="1559"/>
        <w:gridCol w:w="1560"/>
      </w:tblGrid>
      <w:tr w:rsidR="00D81196" w:rsidRPr="00D81196" w:rsidTr="00400D3B">
        <w:trPr>
          <w:trHeight w:val="136"/>
        </w:trPr>
        <w:tc>
          <w:tcPr>
            <w:tcW w:w="2375" w:type="dxa"/>
            <w:vMerge w:val="restart"/>
            <w:vAlign w:val="center"/>
          </w:tcPr>
          <w:p w:rsidR="00D81196" w:rsidRPr="00400D3B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 индикативного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D81196" w:rsidRPr="00400D3B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Единица измерения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96" w:rsidRPr="00400D3B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Значение индикативного показателя</w:t>
            </w:r>
          </w:p>
        </w:tc>
      </w:tr>
      <w:tr w:rsidR="00D81196" w:rsidRPr="00D81196" w:rsidTr="00400D3B">
        <w:trPr>
          <w:trHeight w:val="510"/>
        </w:trPr>
        <w:tc>
          <w:tcPr>
            <w:tcW w:w="2375" w:type="dxa"/>
            <w:vMerge/>
            <w:vAlign w:val="center"/>
          </w:tcPr>
          <w:p w:rsidR="00D81196" w:rsidRPr="00400D3B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1196" w:rsidRPr="00400D3B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96" w:rsidRPr="00400D3B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год, предшествующий </w:t>
            </w:r>
          </w:p>
          <w:p w:rsidR="00D81196" w:rsidRPr="00400D3B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отчетному году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96" w:rsidRPr="00400D3B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отчетный год</w:t>
            </w:r>
          </w:p>
        </w:tc>
      </w:tr>
      <w:tr w:rsidR="00400D3B" w:rsidRPr="00D81196" w:rsidTr="00400D3B">
        <w:trPr>
          <w:trHeight w:val="76"/>
        </w:trPr>
        <w:tc>
          <w:tcPr>
            <w:tcW w:w="2375" w:type="dxa"/>
            <w:vMerge/>
            <w:vAlign w:val="center"/>
          </w:tcPr>
          <w:p w:rsidR="00400D3B" w:rsidRPr="00400D3B" w:rsidRDefault="00400D3B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00D3B" w:rsidRPr="00400D3B" w:rsidRDefault="00400D3B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0D3B" w:rsidRPr="00400D3B" w:rsidRDefault="00400D3B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плановое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0D3B" w:rsidRPr="00400D3B" w:rsidRDefault="00400D3B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D3B" w:rsidRPr="00400D3B" w:rsidRDefault="00400D3B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плановое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D3B" w:rsidRPr="00400D3B" w:rsidRDefault="00400D3B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00D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фактическое</w:t>
            </w:r>
          </w:p>
        </w:tc>
      </w:tr>
      <w:tr w:rsidR="00D81196" w:rsidRPr="00D81196" w:rsidTr="00400D3B">
        <w:tc>
          <w:tcPr>
            <w:tcW w:w="2375" w:type="dxa"/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96" w:rsidRPr="00D81196" w:rsidTr="00400D3B">
        <w:tc>
          <w:tcPr>
            <w:tcW w:w="2375" w:type="dxa"/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96" w:rsidRPr="00D81196" w:rsidTr="00400D3B">
        <w:tc>
          <w:tcPr>
            <w:tcW w:w="2375" w:type="dxa"/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81196" w:rsidRPr="00D81196" w:rsidRDefault="00D81196" w:rsidP="00D8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196" w:rsidRPr="00D81196" w:rsidRDefault="00D81196" w:rsidP="00D81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196" w:rsidRPr="00D81196" w:rsidRDefault="00D81196" w:rsidP="00D81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81196" w:rsidRPr="00D81196" w:rsidSect="00D81196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1B6" w:rsidRDefault="00C731B6" w:rsidP="00D81196">
      <w:pPr>
        <w:spacing w:after="0" w:line="240" w:lineRule="auto"/>
      </w:pPr>
      <w:r>
        <w:separator/>
      </w:r>
    </w:p>
  </w:endnote>
  <w:endnote w:type="continuationSeparator" w:id="0">
    <w:p w:rsidR="00C731B6" w:rsidRDefault="00C731B6" w:rsidP="00D8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219"/>
      <w:docPartObj>
        <w:docPartGallery w:val="Page Numbers (Bottom of Page)"/>
        <w:docPartUnique/>
      </w:docPartObj>
    </w:sdtPr>
    <w:sdtContent>
      <w:p w:rsidR="00C731B6" w:rsidRDefault="000D06CA">
        <w:pPr>
          <w:pStyle w:val="a6"/>
          <w:jc w:val="right"/>
        </w:pPr>
        <w:r w:rsidRPr="00D81196">
          <w:rPr>
            <w:rFonts w:ascii="Times New Roman" w:hAnsi="Times New Roman"/>
            <w:sz w:val="24"/>
          </w:rPr>
          <w:fldChar w:fldCharType="begin"/>
        </w:r>
        <w:r w:rsidR="00C731B6" w:rsidRPr="00D81196">
          <w:rPr>
            <w:rFonts w:ascii="Times New Roman" w:hAnsi="Times New Roman"/>
            <w:sz w:val="24"/>
          </w:rPr>
          <w:instrText xml:space="preserve"> PAGE   \* MERGEFORMAT </w:instrText>
        </w:r>
        <w:r w:rsidRPr="00D81196">
          <w:rPr>
            <w:rFonts w:ascii="Times New Roman" w:hAnsi="Times New Roman"/>
            <w:sz w:val="24"/>
          </w:rPr>
          <w:fldChar w:fldCharType="separate"/>
        </w:r>
        <w:r w:rsidR="009F6097">
          <w:rPr>
            <w:rFonts w:ascii="Times New Roman" w:hAnsi="Times New Roman"/>
            <w:noProof/>
            <w:sz w:val="24"/>
          </w:rPr>
          <w:t>2</w:t>
        </w:r>
        <w:r w:rsidRPr="00D81196">
          <w:rPr>
            <w:rFonts w:ascii="Times New Roman" w:hAnsi="Times New Roman"/>
            <w:sz w:val="24"/>
          </w:rPr>
          <w:fldChar w:fldCharType="end"/>
        </w:r>
      </w:p>
    </w:sdtContent>
  </w:sdt>
  <w:p w:rsidR="00C731B6" w:rsidRDefault="00C731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1B6" w:rsidRDefault="00C731B6" w:rsidP="00D81196">
      <w:pPr>
        <w:spacing w:after="0" w:line="240" w:lineRule="auto"/>
      </w:pPr>
      <w:r>
        <w:separator/>
      </w:r>
    </w:p>
  </w:footnote>
  <w:footnote w:type="continuationSeparator" w:id="0">
    <w:p w:rsidR="00C731B6" w:rsidRDefault="00C731B6" w:rsidP="00D81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DEB"/>
    <w:multiLevelType w:val="hybridMultilevel"/>
    <w:tmpl w:val="8AEA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73710"/>
    <w:multiLevelType w:val="hybridMultilevel"/>
    <w:tmpl w:val="542A45A6"/>
    <w:lvl w:ilvl="0" w:tplc="FB72F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DD3247E"/>
    <w:multiLevelType w:val="hybridMultilevel"/>
    <w:tmpl w:val="4B9C3312"/>
    <w:lvl w:ilvl="0" w:tplc="0E16D8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106"/>
    <w:rsid w:val="000D06CA"/>
    <w:rsid w:val="001E14BA"/>
    <w:rsid w:val="002458C7"/>
    <w:rsid w:val="002A578B"/>
    <w:rsid w:val="00320E48"/>
    <w:rsid w:val="00367106"/>
    <w:rsid w:val="003F6585"/>
    <w:rsid w:val="00400D3B"/>
    <w:rsid w:val="004070A5"/>
    <w:rsid w:val="00422CAA"/>
    <w:rsid w:val="00487483"/>
    <w:rsid w:val="004F6C2E"/>
    <w:rsid w:val="00537FCB"/>
    <w:rsid w:val="00550A18"/>
    <w:rsid w:val="005852DE"/>
    <w:rsid w:val="005A0D7C"/>
    <w:rsid w:val="0060720C"/>
    <w:rsid w:val="0069537D"/>
    <w:rsid w:val="008279DC"/>
    <w:rsid w:val="00834C33"/>
    <w:rsid w:val="008437E1"/>
    <w:rsid w:val="008767DE"/>
    <w:rsid w:val="008F6430"/>
    <w:rsid w:val="009F6097"/>
    <w:rsid w:val="00A06EAE"/>
    <w:rsid w:val="00B150E6"/>
    <w:rsid w:val="00B1705F"/>
    <w:rsid w:val="00B9166C"/>
    <w:rsid w:val="00BB6F97"/>
    <w:rsid w:val="00BE369B"/>
    <w:rsid w:val="00C06870"/>
    <w:rsid w:val="00C53445"/>
    <w:rsid w:val="00C57249"/>
    <w:rsid w:val="00C731B6"/>
    <w:rsid w:val="00D50BF2"/>
    <w:rsid w:val="00D81196"/>
    <w:rsid w:val="00DC24A4"/>
    <w:rsid w:val="00DC41B6"/>
    <w:rsid w:val="00DC50F7"/>
    <w:rsid w:val="00DE4FEE"/>
    <w:rsid w:val="00E45389"/>
    <w:rsid w:val="00E62EF5"/>
    <w:rsid w:val="00EE49F6"/>
    <w:rsid w:val="00FB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06"/>
    <w:pPr>
      <w:ind w:left="720"/>
      <w:contextualSpacing/>
    </w:pPr>
  </w:style>
  <w:style w:type="paragraph" w:customStyle="1" w:styleId="ConsPlusTitle">
    <w:name w:val="ConsPlusTitle"/>
    <w:uiPriority w:val="99"/>
    <w:rsid w:val="00D811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8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1196"/>
  </w:style>
  <w:style w:type="paragraph" w:styleId="a6">
    <w:name w:val="footer"/>
    <w:basedOn w:val="a"/>
    <w:link w:val="a7"/>
    <w:uiPriority w:val="99"/>
    <w:unhideWhenUsed/>
    <w:rsid w:val="00D8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88DDA761954F2600F7750B8771C6EA0109703CABF061B17D13638F3371CB84005FAC32CA46B2BEmBp2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77A83E5023331EE9C79EEB7E3551370DB037D46718F62F05BBCD8F50286BE5E3CD66387598B7B952C7CCAO5k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385FA18D63E95DA095F174538FE8EADEB5AC925C97A0B6A0A6140A3FD323959BAFBC35626786976F9E70DJE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88DDA761954F2600F76B06911D98E509012837A9F469EE254C38D26478C1D34710F5708E4BB2B7B3B940m9p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88DDA761954F2600F76B06911D98E509012837A9F26CEF244C38D26478C1D3m4p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2013-02-01T04:20:00Z</cp:lastPrinted>
  <dcterms:created xsi:type="dcterms:W3CDTF">2012-12-05T07:59:00Z</dcterms:created>
  <dcterms:modified xsi:type="dcterms:W3CDTF">2013-02-04T10:41:00Z</dcterms:modified>
</cp:coreProperties>
</file>