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42AB" w14:textId="726AF1E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39113" wp14:editId="795CA676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77FDF" w14:textId="7777777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3C81817A" w14:textId="7777777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4F50FBB6" w14:textId="7777777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70D55F83" w14:textId="7777777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  <w:lang w:eastAsia="ar-SA"/>
        </w:rPr>
      </w:pPr>
    </w:p>
    <w:p w14:paraId="44BE2218" w14:textId="77777777" w:rsidR="00614776" w:rsidRDefault="00614776" w:rsidP="0061477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4D2ED626" w14:textId="77777777" w:rsidR="00614776" w:rsidRDefault="00614776" w:rsidP="00614776">
      <w:pPr>
        <w:autoSpaceDN w:val="0"/>
        <w:spacing w:after="0" w:line="240" w:lineRule="auto"/>
        <w:ind w:firstLine="1276"/>
        <w:rPr>
          <w:rFonts w:ascii="Times New Roman" w:hAnsi="Times New Roman"/>
          <w:sz w:val="24"/>
          <w:szCs w:val="24"/>
        </w:rPr>
      </w:pPr>
    </w:p>
    <w:p w14:paraId="12964CF0" w14:textId="0BCF20A2" w:rsidR="00696F49" w:rsidRDefault="00696F49" w:rsidP="00696F49">
      <w:pPr>
        <w:pStyle w:val="ConsPlusTitle"/>
        <w:ind w:left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27 сентября 2022 года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614776">
        <w:rPr>
          <w:rFonts w:ascii="Times New Roman" w:hAnsi="Times New Roman"/>
          <w:b w:val="0"/>
          <w:sz w:val="24"/>
          <w:szCs w:val="24"/>
        </w:rPr>
        <w:t>№</w:t>
      </w:r>
      <w:r>
        <w:rPr>
          <w:rFonts w:ascii="Times New Roman" w:hAnsi="Times New Roman"/>
          <w:b w:val="0"/>
          <w:sz w:val="24"/>
          <w:szCs w:val="24"/>
        </w:rPr>
        <w:t>109</w:t>
      </w:r>
    </w:p>
    <w:p w14:paraId="2B12562D" w14:textId="77777777" w:rsidR="00696F49" w:rsidRDefault="00696F49" w:rsidP="00696F49">
      <w:pPr>
        <w:pStyle w:val="ConsPlusTitle"/>
        <w:ind w:left="709"/>
        <w:jc w:val="both"/>
        <w:rPr>
          <w:rFonts w:ascii="Times New Roman" w:hAnsi="Times New Roman"/>
          <w:b w:val="0"/>
          <w:sz w:val="24"/>
          <w:szCs w:val="24"/>
        </w:rPr>
      </w:pPr>
    </w:p>
    <w:p w14:paraId="7980BEA8" w14:textId="77777777" w:rsidR="00184A46" w:rsidRPr="00696F49" w:rsidRDefault="00EB7909" w:rsidP="00696F49">
      <w:pPr>
        <w:pStyle w:val="ConsPlusTitle"/>
        <w:ind w:left="709" w:right="4676"/>
        <w:jc w:val="both"/>
        <w:rPr>
          <w:rFonts w:ascii="Times New Roman" w:hAnsi="Times New Roman"/>
          <w:b w:val="0"/>
          <w:sz w:val="24"/>
          <w:szCs w:val="24"/>
        </w:rPr>
      </w:pPr>
      <w:r w:rsidRPr="00696F49">
        <w:rPr>
          <w:rFonts w:ascii="Times New Roman" w:hAnsi="Times New Roman"/>
          <w:b w:val="0"/>
          <w:sz w:val="24"/>
          <w:szCs w:val="24"/>
        </w:rPr>
        <w:t>О внесении изменени</w:t>
      </w:r>
      <w:r w:rsidR="003A5B3F" w:rsidRPr="00696F49">
        <w:rPr>
          <w:rFonts w:ascii="Times New Roman" w:hAnsi="Times New Roman"/>
          <w:b w:val="0"/>
          <w:sz w:val="24"/>
          <w:szCs w:val="24"/>
        </w:rPr>
        <w:t>й</w:t>
      </w:r>
      <w:r w:rsidRPr="00696F49">
        <w:rPr>
          <w:rFonts w:ascii="Times New Roman" w:hAnsi="Times New Roman"/>
          <w:b w:val="0"/>
          <w:sz w:val="24"/>
          <w:szCs w:val="24"/>
        </w:rPr>
        <w:t xml:space="preserve"> в Положение о</w:t>
      </w:r>
      <w:r w:rsidR="00696F49">
        <w:rPr>
          <w:rFonts w:ascii="Times New Roman" w:hAnsi="Times New Roman"/>
          <w:b w:val="0"/>
          <w:sz w:val="24"/>
          <w:szCs w:val="24"/>
        </w:rPr>
        <w:t xml:space="preserve"> </w:t>
      </w:r>
      <w:r w:rsidRPr="00696F49">
        <w:rPr>
          <w:rFonts w:ascii="Times New Roman" w:hAnsi="Times New Roman"/>
          <w:b w:val="0"/>
          <w:sz w:val="24"/>
          <w:szCs w:val="24"/>
        </w:rPr>
        <w:t>бюджетном процессе в городе Магнитогорске, утвержденное Решением</w:t>
      </w:r>
      <w:r w:rsidR="00696F49">
        <w:rPr>
          <w:rFonts w:ascii="Times New Roman" w:hAnsi="Times New Roman"/>
          <w:b w:val="0"/>
          <w:sz w:val="24"/>
          <w:szCs w:val="24"/>
        </w:rPr>
        <w:t xml:space="preserve"> </w:t>
      </w:r>
      <w:r w:rsidRPr="00696F49">
        <w:rPr>
          <w:rFonts w:ascii="Times New Roman" w:hAnsi="Times New Roman"/>
          <w:b w:val="0"/>
          <w:sz w:val="24"/>
          <w:szCs w:val="24"/>
        </w:rPr>
        <w:t>Магнитогорского городского Собрания</w:t>
      </w:r>
      <w:r w:rsidR="00696F49">
        <w:rPr>
          <w:rFonts w:ascii="Times New Roman" w:hAnsi="Times New Roman"/>
          <w:b w:val="0"/>
          <w:sz w:val="24"/>
          <w:szCs w:val="24"/>
        </w:rPr>
        <w:t xml:space="preserve"> </w:t>
      </w:r>
      <w:r w:rsidRPr="00696F49">
        <w:rPr>
          <w:rFonts w:ascii="Times New Roman" w:hAnsi="Times New Roman"/>
          <w:b w:val="0"/>
          <w:sz w:val="24"/>
          <w:szCs w:val="24"/>
        </w:rPr>
        <w:t>депутатов от 30 марта 2021</w:t>
      </w:r>
      <w:r w:rsidR="00B51F08" w:rsidRPr="00696F49">
        <w:rPr>
          <w:rFonts w:ascii="Times New Roman" w:hAnsi="Times New Roman"/>
          <w:b w:val="0"/>
          <w:sz w:val="24"/>
          <w:szCs w:val="24"/>
        </w:rPr>
        <w:t xml:space="preserve"> года</w:t>
      </w:r>
      <w:r w:rsidRPr="00696F49">
        <w:rPr>
          <w:rFonts w:ascii="Times New Roman" w:hAnsi="Times New Roman"/>
          <w:b w:val="0"/>
          <w:sz w:val="24"/>
          <w:szCs w:val="24"/>
        </w:rPr>
        <w:t xml:space="preserve"> №102</w:t>
      </w:r>
    </w:p>
    <w:p w14:paraId="5B1F29B7" w14:textId="77777777" w:rsidR="00184A46" w:rsidRPr="00696F49" w:rsidRDefault="00184A46" w:rsidP="00696F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59046E4" w14:textId="77777777" w:rsidR="00B51F08" w:rsidRPr="00696F49" w:rsidRDefault="00B51F08" w:rsidP="00696F49">
      <w:pPr>
        <w:pStyle w:val="af6"/>
        <w:tabs>
          <w:tab w:val="clear" w:pos="0"/>
          <w:tab w:val="left" w:pos="708"/>
          <w:tab w:val="left" w:pos="851"/>
        </w:tabs>
        <w:spacing w:line="240" w:lineRule="auto"/>
        <w:ind w:firstLine="709"/>
        <w:rPr>
          <w:sz w:val="24"/>
        </w:rPr>
      </w:pPr>
      <w:r w:rsidRPr="00696F49">
        <w:rPr>
          <w:sz w:val="24"/>
        </w:rPr>
        <w:t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города Магнитогорска Магнитогорское городское Собрание депутатов</w:t>
      </w:r>
    </w:p>
    <w:p w14:paraId="1AFC8ADF" w14:textId="77777777" w:rsidR="00B51F08" w:rsidRPr="00696F49" w:rsidRDefault="00B51F08" w:rsidP="00696F49">
      <w:pPr>
        <w:pStyle w:val="af6"/>
        <w:tabs>
          <w:tab w:val="clear" w:pos="0"/>
          <w:tab w:val="left" w:pos="708"/>
          <w:tab w:val="left" w:pos="851"/>
        </w:tabs>
        <w:spacing w:line="240" w:lineRule="auto"/>
        <w:rPr>
          <w:sz w:val="24"/>
        </w:rPr>
      </w:pPr>
      <w:r w:rsidRPr="00696F49">
        <w:rPr>
          <w:sz w:val="24"/>
        </w:rPr>
        <w:t>РЕШАЕТ:</w:t>
      </w:r>
    </w:p>
    <w:p w14:paraId="65685205" w14:textId="77777777" w:rsidR="00B51F08" w:rsidRPr="00696F49" w:rsidRDefault="00B51F08" w:rsidP="00696F49">
      <w:pPr>
        <w:pStyle w:val="af6"/>
        <w:tabs>
          <w:tab w:val="clear" w:pos="0"/>
          <w:tab w:val="left" w:pos="708"/>
          <w:tab w:val="left" w:pos="851"/>
          <w:tab w:val="left" w:pos="1134"/>
        </w:tabs>
        <w:spacing w:line="240" w:lineRule="auto"/>
        <w:ind w:firstLine="709"/>
        <w:rPr>
          <w:sz w:val="24"/>
        </w:rPr>
      </w:pPr>
    </w:p>
    <w:p w14:paraId="6E1F6ED1" w14:textId="77777777" w:rsidR="00184A46" w:rsidRPr="00696F49" w:rsidRDefault="00EB7909" w:rsidP="00F9382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 xml:space="preserve">Внести в </w:t>
      </w:r>
      <w:hyperlink r:id="rId9" w:history="1">
        <w:r w:rsidRPr="00696F49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696F49">
        <w:rPr>
          <w:rFonts w:ascii="Times New Roman" w:hAnsi="Times New Roman"/>
          <w:sz w:val="24"/>
          <w:szCs w:val="24"/>
        </w:rPr>
        <w:t xml:space="preserve"> о бюджетном процессе в городе Магнитогорске, утвержденное Решением Магнитогорского городского Собрания депутатов от 30</w:t>
      </w:r>
      <w:r w:rsidR="00B51F08" w:rsidRPr="00696F49">
        <w:rPr>
          <w:rFonts w:ascii="Times New Roman" w:hAnsi="Times New Roman"/>
          <w:sz w:val="24"/>
          <w:szCs w:val="24"/>
        </w:rPr>
        <w:t xml:space="preserve"> марта </w:t>
      </w:r>
      <w:r w:rsidRPr="00696F49">
        <w:rPr>
          <w:rFonts w:ascii="Times New Roman" w:hAnsi="Times New Roman"/>
          <w:sz w:val="24"/>
          <w:szCs w:val="24"/>
        </w:rPr>
        <w:t xml:space="preserve">2021 года </w:t>
      </w:r>
      <w:r w:rsidR="00B51F08" w:rsidRPr="00696F49">
        <w:rPr>
          <w:rFonts w:ascii="Times New Roman" w:hAnsi="Times New Roman"/>
          <w:sz w:val="24"/>
          <w:szCs w:val="24"/>
        </w:rPr>
        <w:t>№</w:t>
      </w:r>
      <w:r w:rsidRPr="00696F49">
        <w:rPr>
          <w:rFonts w:ascii="Times New Roman" w:hAnsi="Times New Roman"/>
          <w:sz w:val="24"/>
          <w:szCs w:val="24"/>
        </w:rPr>
        <w:t>102</w:t>
      </w:r>
      <w:r w:rsidR="00E84565" w:rsidRPr="00696F49">
        <w:rPr>
          <w:rFonts w:ascii="Times New Roman" w:hAnsi="Times New Roman"/>
          <w:sz w:val="24"/>
          <w:szCs w:val="24"/>
        </w:rPr>
        <w:t>,</w:t>
      </w:r>
      <w:r w:rsidRPr="00696F49">
        <w:rPr>
          <w:rFonts w:ascii="Times New Roman" w:hAnsi="Times New Roman"/>
          <w:sz w:val="24"/>
          <w:szCs w:val="24"/>
        </w:rPr>
        <w:t xml:space="preserve"> следующие изменени</w:t>
      </w:r>
      <w:r w:rsidR="003A5B3F" w:rsidRPr="00696F49">
        <w:rPr>
          <w:rFonts w:ascii="Times New Roman" w:hAnsi="Times New Roman"/>
          <w:sz w:val="24"/>
          <w:szCs w:val="24"/>
        </w:rPr>
        <w:t>я</w:t>
      </w:r>
      <w:r w:rsidRPr="00696F49">
        <w:rPr>
          <w:rFonts w:ascii="Times New Roman" w:hAnsi="Times New Roman"/>
          <w:sz w:val="24"/>
          <w:szCs w:val="24"/>
        </w:rPr>
        <w:t>:</w:t>
      </w:r>
    </w:p>
    <w:p w14:paraId="46EB426F" w14:textId="77777777" w:rsidR="002E79FB" w:rsidRPr="00696F49" w:rsidRDefault="002E79FB" w:rsidP="00696F4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A607590" w14:textId="77777777" w:rsidR="00184A46" w:rsidRPr="00696F49" w:rsidRDefault="003A5B3F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sub_1022"/>
      <w:r w:rsidRPr="00696F49">
        <w:rPr>
          <w:rFonts w:ascii="Times New Roman" w:hAnsi="Times New Roman"/>
          <w:sz w:val="24"/>
          <w:szCs w:val="24"/>
        </w:rPr>
        <w:t>п</w:t>
      </w:r>
      <w:r w:rsidR="00EB7909" w:rsidRPr="00696F49">
        <w:rPr>
          <w:rFonts w:ascii="Times New Roman" w:hAnsi="Times New Roman"/>
          <w:color w:val="auto"/>
          <w:sz w:val="24"/>
          <w:szCs w:val="24"/>
        </w:rPr>
        <w:t xml:space="preserve">ункт 1 </w:t>
      </w:r>
      <w:hyperlink r:id="rId10" w:history="1">
        <w:r w:rsidR="00EB7909" w:rsidRPr="00696F49">
          <w:rPr>
            <w:rFonts w:ascii="Times New Roman" w:hAnsi="Times New Roman"/>
            <w:color w:val="auto"/>
            <w:sz w:val="24"/>
            <w:szCs w:val="24"/>
          </w:rPr>
          <w:t>статьи 5</w:t>
        </w:r>
      </w:hyperlink>
      <w:r w:rsidR="00EB7909" w:rsidRPr="00696F49">
        <w:rPr>
          <w:rFonts w:ascii="Times New Roman" w:hAnsi="Times New Roman"/>
          <w:color w:val="auto"/>
          <w:sz w:val="24"/>
          <w:szCs w:val="24"/>
        </w:rPr>
        <w:t xml:space="preserve"> изложить в </w:t>
      </w:r>
      <w:r w:rsidR="00EA6FA1" w:rsidRPr="00696F49">
        <w:rPr>
          <w:rFonts w:ascii="Times New Roman" w:hAnsi="Times New Roman"/>
          <w:color w:val="auto"/>
          <w:sz w:val="24"/>
          <w:szCs w:val="24"/>
        </w:rPr>
        <w:t>следующей</w:t>
      </w:r>
      <w:r w:rsidR="00EB7909" w:rsidRPr="00696F49">
        <w:rPr>
          <w:rFonts w:ascii="Times New Roman" w:hAnsi="Times New Roman"/>
          <w:color w:val="auto"/>
          <w:sz w:val="24"/>
          <w:szCs w:val="24"/>
        </w:rPr>
        <w:t xml:space="preserve"> редакции:</w:t>
      </w:r>
    </w:p>
    <w:p w14:paraId="718AFBF6" w14:textId="77777777" w:rsidR="002E79FB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sub_1026"/>
      <w:bookmarkEnd w:id="0"/>
      <w:r w:rsidRPr="00696F49">
        <w:rPr>
          <w:rFonts w:ascii="Times New Roman" w:hAnsi="Times New Roman"/>
          <w:color w:val="auto"/>
          <w:sz w:val="24"/>
          <w:szCs w:val="24"/>
        </w:rPr>
        <w:t>«</w:t>
      </w:r>
      <w:bookmarkStart w:id="2" w:name="sub_1021"/>
      <w:r w:rsidR="002E79FB" w:rsidRPr="00696F49">
        <w:rPr>
          <w:rFonts w:ascii="Times New Roman" w:hAnsi="Times New Roman"/>
          <w:color w:val="auto"/>
          <w:sz w:val="24"/>
          <w:szCs w:val="24"/>
        </w:rPr>
        <w:t>1.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="002E79FB" w:rsidRPr="00696F49">
        <w:rPr>
          <w:rFonts w:ascii="Times New Roman" w:hAnsi="Times New Roman"/>
          <w:color w:val="auto"/>
          <w:sz w:val="24"/>
          <w:szCs w:val="24"/>
        </w:rPr>
        <w:t xml:space="preserve">В соответствии с </w:t>
      </w:r>
      <w:hyperlink r:id="rId11" w:history="1">
        <w:r w:rsidR="002E79FB" w:rsidRPr="00696F49">
          <w:rPr>
            <w:rFonts w:ascii="Times New Roman" w:hAnsi="Times New Roman"/>
            <w:color w:val="auto"/>
            <w:sz w:val="24"/>
            <w:szCs w:val="24"/>
          </w:rPr>
          <w:t>Бюджетным кодексом</w:t>
        </w:r>
      </w:hyperlink>
      <w:r w:rsidR="002E79FB" w:rsidRPr="00696F49">
        <w:rPr>
          <w:rFonts w:ascii="Times New Roman" w:hAnsi="Times New Roman"/>
          <w:color w:val="auto"/>
          <w:sz w:val="24"/>
          <w:szCs w:val="24"/>
        </w:rPr>
        <w:t xml:space="preserve"> и принимаемыми в соответствии с ним правовыми актами, регулирующими бюджетные правоотношения, участниками бюджетного процесса в городе являются:</w:t>
      </w:r>
    </w:p>
    <w:bookmarkEnd w:id="2"/>
    <w:p w14:paraId="7BF106B9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96F49">
        <w:rPr>
          <w:rFonts w:ascii="Times New Roman" w:hAnsi="Times New Roman"/>
          <w:color w:val="auto"/>
          <w:sz w:val="24"/>
          <w:szCs w:val="24"/>
        </w:rPr>
        <w:t>1)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="00CE26EE" w:rsidRPr="00696F49">
        <w:rPr>
          <w:rFonts w:ascii="Times New Roman" w:hAnsi="Times New Roman"/>
          <w:sz w:val="24"/>
          <w:szCs w:val="24"/>
        </w:rPr>
        <w:t>глава города</w:t>
      </w:r>
      <w:r w:rsidRPr="00696F49">
        <w:rPr>
          <w:rFonts w:ascii="Times New Roman" w:hAnsi="Times New Roman"/>
          <w:color w:val="auto"/>
          <w:sz w:val="24"/>
          <w:szCs w:val="24"/>
        </w:rPr>
        <w:t>;</w:t>
      </w:r>
    </w:p>
    <w:p w14:paraId="689BD8DF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sub_1023"/>
      <w:r w:rsidRPr="00696F49">
        <w:rPr>
          <w:rFonts w:ascii="Times New Roman" w:hAnsi="Times New Roman"/>
          <w:color w:val="auto"/>
          <w:sz w:val="24"/>
          <w:szCs w:val="24"/>
        </w:rPr>
        <w:t>2)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Контрольно-счетная палата города Магнитогорска (далее - Контрольно-счетная палата), осуществляющая полномочия постоянно действующего органа внешнего муниципального финансового контроля;</w:t>
      </w:r>
    </w:p>
    <w:p w14:paraId="3DDBD1FB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sub_1024"/>
      <w:bookmarkEnd w:id="3"/>
      <w:r w:rsidRPr="00696F49">
        <w:rPr>
          <w:rFonts w:ascii="Times New Roman" w:hAnsi="Times New Roman"/>
          <w:color w:val="auto"/>
          <w:sz w:val="24"/>
          <w:szCs w:val="24"/>
        </w:rPr>
        <w:t>3)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городское Собрание, осуществляющее бюджетные полномочия представительного органа муниципального образования;</w:t>
      </w:r>
    </w:p>
    <w:p w14:paraId="35136466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sub_1025"/>
      <w:bookmarkEnd w:id="4"/>
      <w:r w:rsidRPr="00696F49">
        <w:rPr>
          <w:rFonts w:ascii="Times New Roman" w:hAnsi="Times New Roman"/>
          <w:color w:val="auto"/>
          <w:sz w:val="24"/>
          <w:szCs w:val="24"/>
        </w:rPr>
        <w:t>4)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администрация города - исполнительно-распорядительный орган города;</w:t>
      </w:r>
    </w:p>
    <w:bookmarkEnd w:id="5"/>
    <w:p w14:paraId="43FF6B34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96F49">
        <w:rPr>
          <w:rFonts w:ascii="Times New Roman" w:hAnsi="Times New Roman"/>
          <w:color w:val="auto"/>
          <w:sz w:val="24"/>
          <w:szCs w:val="24"/>
        </w:rPr>
        <w:t>5)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управление финансов администрации города, осуществляющее бюджетные полномочия финансового органа (далее - управление финансов);</w:t>
      </w:r>
    </w:p>
    <w:p w14:paraId="38C0950A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sub_1027"/>
      <w:r w:rsidRPr="00696F49">
        <w:rPr>
          <w:rFonts w:ascii="Times New Roman" w:hAnsi="Times New Roman"/>
          <w:color w:val="auto"/>
          <w:sz w:val="24"/>
          <w:szCs w:val="24"/>
        </w:rPr>
        <w:t>6)</w:t>
      </w:r>
      <w:bookmarkEnd w:id="6"/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главные распорядители (распорядители) средств бюджета города;</w:t>
      </w:r>
    </w:p>
    <w:p w14:paraId="4F2270BB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7" w:name="sub_1028"/>
      <w:r w:rsidRPr="00696F49">
        <w:rPr>
          <w:rFonts w:ascii="Times New Roman" w:hAnsi="Times New Roman"/>
          <w:color w:val="auto"/>
          <w:sz w:val="24"/>
          <w:szCs w:val="24"/>
        </w:rPr>
        <w:t>7)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получатели средств бюджета города;</w:t>
      </w:r>
    </w:p>
    <w:p w14:paraId="774B9670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8" w:name="sub_1029"/>
      <w:bookmarkEnd w:id="7"/>
      <w:r w:rsidRPr="00696F49">
        <w:rPr>
          <w:rFonts w:ascii="Times New Roman" w:hAnsi="Times New Roman"/>
          <w:color w:val="auto"/>
          <w:sz w:val="24"/>
          <w:szCs w:val="24"/>
        </w:rPr>
        <w:t>8)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главные администраторы (администраторы) доходов бюджета города;</w:t>
      </w:r>
    </w:p>
    <w:p w14:paraId="29D74518" w14:textId="77777777" w:rsidR="002E79FB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sub_1030"/>
      <w:bookmarkEnd w:id="8"/>
      <w:r w:rsidRPr="00696F49">
        <w:rPr>
          <w:rFonts w:ascii="Times New Roman" w:hAnsi="Times New Roman"/>
          <w:color w:val="auto"/>
          <w:sz w:val="24"/>
          <w:szCs w:val="24"/>
        </w:rPr>
        <w:t>9)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главные администраторы (администраторы) источников финансирования дефицита бюджета города;</w:t>
      </w:r>
    </w:p>
    <w:p w14:paraId="42826DAE" w14:textId="77777777" w:rsidR="00184A46" w:rsidRPr="00696F49" w:rsidRDefault="002E79FB" w:rsidP="00696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sub_1031"/>
      <w:bookmarkEnd w:id="9"/>
      <w:r w:rsidRPr="00696F49">
        <w:rPr>
          <w:rFonts w:ascii="Times New Roman" w:hAnsi="Times New Roman"/>
          <w:color w:val="auto"/>
          <w:sz w:val="24"/>
          <w:szCs w:val="24"/>
        </w:rPr>
        <w:t>10)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bCs/>
          <w:color w:val="auto"/>
          <w:sz w:val="24"/>
          <w:szCs w:val="24"/>
        </w:rPr>
        <w:t>органы внутреннего муниципального финансового контроля</w:t>
      </w:r>
      <w:r w:rsidRPr="00696F49">
        <w:rPr>
          <w:rFonts w:ascii="Times New Roman" w:hAnsi="Times New Roman"/>
          <w:color w:val="auto"/>
          <w:sz w:val="24"/>
          <w:szCs w:val="24"/>
        </w:rPr>
        <w:t xml:space="preserve"> - органы муниципального финансового контроля, являющиеся органами администрации города.</w:t>
      </w:r>
      <w:bookmarkEnd w:id="10"/>
      <w:r w:rsidR="003A5B3F" w:rsidRPr="00696F49">
        <w:rPr>
          <w:rFonts w:ascii="Times New Roman" w:hAnsi="Times New Roman"/>
          <w:color w:val="auto"/>
          <w:sz w:val="24"/>
          <w:szCs w:val="24"/>
        </w:rPr>
        <w:t>»;</w:t>
      </w:r>
    </w:p>
    <w:p w14:paraId="20B67C63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3CEA315" w14:textId="77777777" w:rsidR="00184A46" w:rsidRPr="00696F49" w:rsidRDefault="00EB7909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1" w:name="sub_1049"/>
      <w:r w:rsidRPr="00696F49">
        <w:rPr>
          <w:rFonts w:ascii="Times New Roman" w:hAnsi="Times New Roman"/>
          <w:color w:val="auto"/>
          <w:sz w:val="24"/>
          <w:szCs w:val="24"/>
        </w:rPr>
        <w:t xml:space="preserve">статью 6 изложить в </w:t>
      </w:r>
      <w:r w:rsidR="00EA6FA1" w:rsidRPr="00696F49">
        <w:rPr>
          <w:rFonts w:ascii="Times New Roman" w:hAnsi="Times New Roman"/>
          <w:color w:val="auto"/>
          <w:sz w:val="24"/>
          <w:szCs w:val="24"/>
        </w:rPr>
        <w:t>следующей</w:t>
      </w:r>
      <w:r w:rsidRPr="00696F49">
        <w:rPr>
          <w:rFonts w:ascii="Times New Roman" w:hAnsi="Times New Roman"/>
          <w:color w:val="auto"/>
          <w:sz w:val="24"/>
          <w:szCs w:val="24"/>
        </w:rPr>
        <w:t xml:space="preserve"> редакции:</w:t>
      </w:r>
    </w:p>
    <w:p w14:paraId="79530A2F" w14:textId="77777777" w:rsidR="00184A46" w:rsidRPr="00696F49" w:rsidRDefault="00EB7909" w:rsidP="00696F49">
      <w:pPr>
        <w:pStyle w:val="a5"/>
        <w:tabs>
          <w:tab w:val="left" w:pos="1134"/>
        </w:tabs>
        <w:ind w:left="0" w:firstLine="709"/>
        <w:rPr>
          <w:rFonts w:ascii="Times New Roman" w:hAnsi="Times New Roman"/>
          <w:color w:val="auto"/>
          <w:szCs w:val="24"/>
        </w:rPr>
      </w:pPr>
      <w:r w:rsidRPr="00696F49">
        <w:rPr>
          <w:rFonts w:ascii="Times New Roman" w:hAnsi="Times New Roman"/>
          <w:color w:val="auto"/>
          <w:szCs w:val="24"/>
        </w:rPr>
        <w:t>«</w:t>
      </w:r>
      <w:r w:rsidRPr="00696F49">
        <w:rPr>
          <w:rFonts w:ascii="Times New Roman" w:hAnsi="Times New Roman"/>
          <w:b/>
          <w:color w:val="auto"/>
          <w:szCs w:val="24"/>
        </w:rPr>
        <w:t>Статья 6.</w:t>
      </w:r>
      <w:r w:rsidRPr="00696F49">
        <w:rPr>
          <w:rFonts w:ascii="Times New Roman" w:hAnsi="Times New Roman"/>
          <w:color w:val="auto"/>
          <w:szCs w:val="24"/>
        </w:rPr>
        <w:t xml:space="preserve"> Бюджетные полномочия главы города</w:t>
      </w:r>
    </w:p>
    <w:p w14:paraId="01BA97B4" w14:textId="77777777" w:rsidR="00EA6FA1" w:rsidRPr="00696F49" w:rsidRDefault="00EA6FA1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5A73C8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2" w:name="sub_1033"/>
      <w:r w:rsidRPr="00696F49">
        <w:rPr>
          <w:rFonts w:ascii="Times New Roman" w:hAnsi="Times New Roman"/>
          <w:color w:val="auto"/>
          <w:sz w:val="24"/>
          <w:szCs w:val="24"/>
        </w:rPr>
        <w:t>1.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Глава города обладает следующими бюджетными полномочиями:</w:t>
      </w:r>
      <w:bookmarkEnd w:id="12"/>
    </w:p>
    <w:p w14:paraId="1F18C3FC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color w:val="auto"/>
          <w:sz w:val="24"/>
          <w:szCs w:val="24"/>
        </w:rPr>
        <w:lastRenderedPageBreak/>
        <w:t>1)</w:t>
      </w:r>
      <w:r w:rsidR="00696F49">
        <w:rPr>
          <w:rFonts w:ascii="Times New Roman" w:hAnsi="Times New Roman"/>
          <w:color w:val="auto"/>
          <w:sz w:val="24"/>
          <w:szCs w:val="24"/>
        </w:rPr>
        <w:tab/>
      </w:r>
      <w:r w:rsidRPr="00696F49">
        <w:rPr>
          <w:rFonts w:ascii="Times New Roman" w:hAnsi="Times New Roman"/>
          <w:color w:val="auto"/>
          <w:sz w:val="24"/>
          <w:szCs w:val="24"/>
        </w:rPr>
        <w:t>обеспечивает составление проекта бюджета города, вносит его с</w:t>
      </w:r>
      <w:r w:rsidR="00462E01" w:rsidRPr="00696F4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96F49">
        <w:rPr>
          <w:rFonts w:ascii="Times New Roman" w:hAnsi="Times New Roman"/>
          <w:sz w:val="24"/>
          <w:szCs w:val="24"/>
        </w:rPr>
        <w:t>необходимыми документами и материалами на утверждение городскому Собранию в соответствии с муниципальными правовыми актами города, регулирующими бюджетные правоотношения;</w:t>
      </w:r>
    </w:p>
    <w:p w14:paraId="14235C90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2)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представляет отчет об исполнении бюджета города на утверждение городскому Собранию в соответствии с муниципальными правовыми актами города, регулирующими бюджетные правоотношения;</w:t>
      </w:r>
    </w:p>
    <w:p w14:paraId="2BA2B4C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3)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представляет городскому Собранию проекты решений, предусматривающие установление, изменение и (или) отмену местных налогов и сборов, осуществление расходов из средств бюджета города, дает свое заключение по указанным проектам;</w:t>
      </w:r>
    </w:p>
    <w:p w14:paraId="1BFD7C60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4)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осуществляет иные бюджетные полномочия, установленные </w:t>
      </w:r>
      <w:hyperlink r:id="rId12" w:history="1">
        <w:r w:rsidRPr="00696F49">
          <w:rPr>
            <w:rFonts w:ascii="Times New Roman" w:hAnsi="Times New Roman"/>
            <w:sz w:val="24"/>
            <w:szCs w:val="24"/>
          </w:rPr>
          <w:t>Бюджетным кодексом</w:t>
        </w:r>
      </w:hyperlink>
      <w:r w:rsidRPr="00696F49">
        <w:rPr>
          <w:rFonts w:ascii="Times New Roman" w:hAnsi="Times New Roman"/>
          <w:sz w:val="24"/>
          <w:szCs w:val="24"/>
        </w:rPr>
        <w:t xml:space="preserve"> и принимаемыми в соответствии с ним муниципальными правовыми актами города, регулирующими бюджетные правоотношения.»;</w:t>
      </w:r>
    </w:p>
    <w:p w14:paraId="6699390D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2EA12F" w14:textId="77777777" w:rsidR="00184A46" w:rsidRPr="00696F49" w:rsidRDefault="00EA6FA1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п</w:t>
      </w:r>
      <w:r w:rsidR="00EB7909" w:rsidRPr="00696F49">
        <w:rPr>
          <w:rFonts w:ascii="Times New Roman" w:hAnsi="Times New Roman"/>
          <w:sz w:val="24"/>
          <w:szCs w:val="24"/>
        </w:rPr>
        <w:t>одпункт 6 пункта 1 статьи 9 исключить;</w:t>
      </w:r>
    </w:p>
    <w:p w14:paraId="5AEA4C68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8224CB" w14:textId="77777777" w:rsidR="00184A46" w:rsidRPr="00696F49" w:rsidRDefault="00EA6FA1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с</w:t>
      </w:r>
      <w:r w:rsidR="00EB7909" w:rsidRPr="00696F49">
        <w:rPr>
          <w:rFonts w:ascii="Times New Roman" w:hAnsi="Times New Roman"/>
          <w:sz w:val="24"/>
          <w:szCs w:val="24"/>
        </w:rPr>
        <w:t xml:space="preserve">татью 10 изложить в </w:t>
      </w:r>
      <w:r w:rsidRPr="00696F49">
        <w:rPr>
          <w:rFonts w:ascii="Times New Roman" w:hAnsi="Times New Roman"/>
          <w:sz w:val="24"/>
          <w:szCs w:val="24"/>
        </w:rPr>
        <w:t>следующей</w:t>
      </w:r>
      <w:r w:rsidR="00EB7909" w:rsidRPr="00696F49">
        <w:rPr>
          <w:rFonts w:ascii="Times New Roman" w:hAnsi="Times New Roman"/>
          <w:sz w:val="24"/>
          <w:szCs w:val="24"/>
        </w:rPr>
        <w:t xml:space="preserve"> редакции:</w:t>
      </w:r>
    </w:p>
    <w:p w14:paraId="40CA78FB" w14:textId="77777777" w:rsidR="00184A46" w:rsidRPr="00696F49" w:rsidRDefault="00EB7909" w:rsidP="00696F49">
      <w:pPr>
        <w:pStyle w:val="a5"/>
        <w:tabs>
          <w:tab w:val="left" w:pos="1134"/>
        </w:tabs>
        <w:ind w:left="0" w:firstLine="709"/>
        <w:rPr>
          <w:rFonts w:ascii="Times New Roman" w:hAnsi="Times New Roman"/>
          <w:szCs w:val="24"/>
        </w:rPr>
      </w:pPr>
      <w:r w:rsidRPr="00696F49">
        <w:rPr>
          <w:rFonts w:ascii="Times New Roman" w:hAnsi="Times New Roman"/>
          <w:szCs w:val="24"/>
        </w:rPr>
        <w:t>«</w:t>
      </w:r>
      <w:bookmarkStart w:id="13" w:name="sub_1133"/>
      <w:r w:rsidRPr="00696F49">
        <w:rPr>
          <w:rFonts w:ascii="Times New Roman" w:hAnsi="Times New Roman"/>
          <w:b/>
          <w:szCs w:val="24"/>
        </w:rPr>
        <w:t>Статья 10.</w:t>
      </w:r>
      <w:r w:rsidRPr="00696F49">
        <w:rPr>
          <w:rFonts w:ascii="Times New Roman" w:hAnsi="Times New Roman"/>
          <w:szCs w:val="24"/>
        </w:rPr>
        <w:t xml:space="preserve"> Бюджетные полномочия главного распорядителя (распорядителя) средств бюджета города</w:t>
      </w:r>
      <w:bookmarkEnd w:id="13"/>
    </w:p>
    <w:p w14:paraId="32900AFA" w14:textId="77777777" w:rsidR="00EA6FA1" w:rsidRPr="00696F49" w:rsidRDefault="00EA6FA1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01F1D5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sub_1134"/>
      <w:r w:rsidRPr="00696F49">
        <w:rPr>
          <w:rFonts w:ascii="Times New Roman" w:hAnsi="Times New Roman"/>
          <w:sz w:val="24"/>
          <w:szCs w:val="24"/>
        </w:rPr>
        <w:t>1.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Главный распорядитель средств бюджета города обладает следующими бюджетными полномочиями:</w:t>
      </w:r>
    </w:p>
    <w:p w14:paraId="74A7707C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sub_1037"/>
      <w:r w:rsidRPr="00696F49">
        <w:rPr>
          <w:rFonts w:ascii="Times New Roman" w:hAnsi="Times New Roman"/>
          <w:sz w:val="24"/>
          <w:szCs w:val="24"/>
        </w:rPr>
        <w:t>1)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обеспечивает результативность, адресность и целевой характер использования средств бюджета города в соответствии с утвержденными ему бюджетными ассигнованиями и лимитами бюджетных обязательств;</w:t>
      </w:r>
    </w:p>
    <w:p w14:paraId="56934BC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1038"/>
      <w:bookmarkEnd w:id="15"/>
      <w:r w:rsidRPr="00696F49">
        <w:rPr>
          <w:rFonts w:ascii="Times New Roman" w:hAnsi="Times New Roman"/>
          <w:sz w:val="24"/>
          <w:szCs w:val="24"/>
        </w:rPr>
        <w:t>2)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формирует перечень подведомственных ему распорядителей и получателей средств бюджета города;</w:t>
      </w:r>
    </w:p>
    <w:p w14:paraId="6BCE8ED1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1039"/>
      <w:bookmarkEnd w:id="16"/>
      <w:r w:rsidRPr="00696F49">
        <w:rPr>
          <w:rFonts w:ascii="Times New Roman" w:hAnsi="Times New Roman"/>
          <w:sz w:val="24"/>
          <w:szCs w:val="24"/>
        </w:rPr>
        <w:t>3)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6E49E85A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sub_1040"/>
      <w:bookmarkEnd w:id="17"/>
      <w:r w:rsidRPr="00696F49">
        <w:rPr>
          <w:rFonts w:ascii="Times New Roman" w:hAnsi="Times New Roman"/>
          <w:sz w:val="24"/>
          <w:szCs w:val="24"/>
        </w:rPr>
        <w:t>4)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осуществляет планирование соответствующих расходов бюджета города, составляет обоснования бюджетных ассигнований;</w:t>
      </w:r>
    </w:p>
    <w:p w14:paraId="2463AB6D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sub_1041"/>
      <w:bookmarkEnd w:id="18"/>
      <w:r w:rsidRPr="00696F49">
        <w:rPr>
          <w:rFonts w:ascii="Times New Roman" w:hAnsi="Times New Roman"/>
          <w:sz w:val="24"/>
          <w:szCs w:val="24"/>
        </w:rPr>
        <w:t>5)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средств бюджета города и исполняет соответствующую часть бюджета города;</w:t>
      </w:r>
    </w:p>
    <w:p w14:paraId="1EB42946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sub_1042"/>
      <w:bookmarkEnd w:id="19"/>
      <w:r w:rsidRPr="00696F49">
        <w:rPr>
          <w:rFonts w:ascii="Times New Roman" w:hAnsi="Times New Roman"/>
          <w:sz w:val="24"/>
          <w:szCs w:val="24"/>
        </w:rPr>
        <w:t>6)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вносит предложения по формированию и изменению лимитов бюджетных обязательств;</w:t>
      </w:r>
    </w:p>
    <w:p w14:paraId="00A03082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sub_1043"/>
      <w:bookmarkEnd w:id="20"/>
      <w:r w:rsidRPr="00696F49">
        <w:rPr>
          <w:rFonts w:ascii="Times New Roman" w:hAnsi="Times New Roman"/>
          <w:sz w:val="24"/>
          <w:szCs w:val="24"/>
        </w:rPr>
        <w:t>7)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вносит предложения по формированию и изменению сводной бюджетной росписи;</w:t>
      </w:r>
    </w:p>
    <w:p w14:paraId="1C71A90B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sub_1044"/>
      <w:bookmarkEnd w:id="21"/>
      <w:r w:rsidRPr="00696F49">
        <w:rPr>
          <w:rFonts w:ascii="Times New Roman" w:hAnsi="Times New Roman"/>
          <w:sz w:val="24"/>
          <w:szCs w:val="24"/>
        </w:rPr>
        <w:t>8)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определяет порядок утверждения бюджетных смет подведомственных получателей средств бюджета города, являющихся казенными учреждениями;</w:t>
      </w:r>
    </w:p>
    <w:p w14:paraId="4F6EDF37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sub_1045"/>
      <w:bookmarkEnd w:id="22"/>
      <w:r w:rsidRPr="00696F49">
        <w:rPr>
          <w:rFonts w:ascii="Times New Roman" w:hAnsi="Times New Roman"/>
          <w:sz w:val="24"/>
          <w:szCs w:val="24"/>
        </w:rPr>
        <w:t>9)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формирует и утверждает муниципальные задания;</w:t>
      </w:r>
    </w:p>
    <w:p w14:paraId="6B762C9D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sub_1046"/>
      <w:bookmarkEnd w:id="23"/>
      <w:r w:rsidRPr="00696F49">
        <w:rPr>
          <w:rFonts w:ascii="Times New Roman" w:hAnsi="Times New Roman"/>
          <w:sz w:val="24"/>
          <w:szCs w:val="24"/>
        </w:rPr>
        <w:t>10)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hyperlink r:id="rId13" w:history="1">
        <w:r w:rsidRPr="00696F49">
          <w:rPr>
            <w:rFonts w:ascii="Times New Roman" w:hAnsi="Times New Roman"/>
            <w:sz w:val="24"/>
            <w:szCs w:val="24"/>
          </w:rPr>
          <w:t>Бюджетным кодексом</w:t>
        </w:r>
      </w:hyperlink>
      <w:r w:rsidRPr="00696F49">
        <w:rPr>
          <w:rFonts w:ascii="Times New Roman" w:hAnsi="Times New Roman"/>
          <w:sz w:val="24"/>
          <w:szCs w:val="24"/>
        </w:rPr>
        <w:t>, условий, целей и порядка, установленных при их предоставлении;</w:t>
      </w:r>
    </w:p>
    <w:p w14:paraId="2F9A6D49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5" w:name="sub_1047"/>
      <w:bookmarkEnd w:id="24"/>
      <w:r w:rsidRPr="00696F49">
        <w:rPr>
          <w:rFonts w:ascii="Times New Roman" w:hAnsi="Times New Roman"/>
          <w:sz w:val="24"/>
          <w:szCs w:val="24"/>
        </w:rPr>
        <w:t>11)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формирует бюджетную отчетность главного распорядителя средств бюджета города;</w:t>
      </w:r>
    </w:p>
    <w:p w14:paraId="525F52E0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sub_1048"/>
      <w:bookmarkEnd w:id="25"/>
      <w:r w:rsidRPr="00696F49">
        <w:rPr>
          <w:rFonts w:ascii="Times New Roman" w:hAnsi="Times New Roman"/>
          <w:sz w:val="24"/>
          <w:szCs w:val="24"/>
        </w:rPr>
        <w:t>12)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отвечает от имени города по денежным обязательствам подведомственных ему получателей средств бюджета города;</w:t>
      </w:r>
      <w:bookmarkEnd w:id="26"/>
    </w:p>
    <w:p w14:paraId="2DFB2E8C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13)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осуществляет иные бюджетные полномочия, установленные Бюджетным Кодексом и принимаемыми в соответствии с ним муниципальными правовыми актами</w:t>
      </w:r>
      <w:r w:rsidR="00FA7A32" w:rsidRPr="00696F49">
        <w:rPr>
          <w:rFonts w:ascii="Times New Roman" w:hAnsi="Times New Roman"/>
          <w:sz w:val="24"/>
          <w:szCs w:val="24"/>
        </w:rPr>
        <w:t xml:space="preserve"> города</w:t>
      </w:r>
      <w:r w:rsidRPr="00696F49">
        <w:rPr>
          <w:rFonts w:ascii="Times New Roman" w:hAnsi="Times New Roman"/>
          <w:sz w:val="24"/>
          <w:szCs w:val="24"/>
        </w:rPr>
        <w:t>, регулирующими бюджетные правоотношения.</w:t>
      </w:r>
    </w:p>
    <w:p w14:paraId="18357C2A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lastRenderedPageBreak/>
        <w:t>2.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Распорядитель средств бюджета города обладает следующими бюджетными полномочиями:</w:t>
      </w:r>
    </w:p>
    <w:p w14:paraId="56E91FCA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sub_1135"/>
      <w:bookmarkEnd w:id="14"/>
      <w:r w:rsidRPr="00696F49">
        <w:rPr>
          <w:rFonts w:ascii="Times New Roman" w:hAnsi="Times New Roman"/>
          <w:sz w:val="24"/>
          <w:szCs w:val="24"/>
        </w:rPr>
        <w:t>1)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осуществляет планирование соответствующих расходов бюджета города;</w:t>
      </w:r>
    </w:p>
    <w:p w14:paraId="48755BA1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sub_1136"/>
      <w:bookmarkEnd w:id="27"/>
      <w:r w:rsidRPr="00696F49">
        <w:rPr>
          <w:rFonts w:ascii="Times New Roman" w:hAnsi="Times New Roman"/>
          <w:sz w:val="24"/>
          <w:szCs w:val="24"/>
        </w:rPr>
        <w:t>2)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распределяет бюджетные ассигнования, лимиты бюджетных обязательств по подведомственным </w:t>
      </w:r>
      <w:r w:rsidR="00C847D6" w:rsidRPr="00696F49">
        <w:rPr>
          <w:rFonts w:ascii="Times New Roman" w:hAnsi="Times New Roman"/>
          <w:sz w:val="24"/>
          <w:szCs w:val="24"/>
        </w:rPr>
        <w:t xml:space="preserve">распорядителям и (или) </w:t>
      </w:r>
      <w:r w:rsidRPr="00696F49">
        <w:rPr>
          <w:rFonts w:ascii="Times New Roman" w:hAnsi="Times New Roman"/>
          <w:sz w:val="24"/>
          <w:szCs w:val="24"/>
        </w:rPr>
        <w:t>получателям средств бюджета города и исполняет соответствующую часть бюджета города;</w:t>
      </w:r>
    </w:p>
    <w:p w14:paraId="594901C2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9" w:name="sub_1137"/>
      <w:bookmarkEnd w:id="28"/>
      <w:r w:rsidRPr="00696F49">
        <w:rPr>
          <w:rFonts w:ascii="Times New Roman" w:hAnsi="Times New Roman"/>
          <w:sz w:val="24"/>
          <w:szCs w:val="24"/>
        </w:rPr>
        <w:t>3)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вносит предложения главному распорядителю средств бюджета города, в ведении которого находится, по формированию и изменению бюджетной росписи;</w:t>
      </w:r>
    </w:p>
    <w:p w14:paraId="60D55A3F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0" w:name="sub_1138"/>
      <w:bookmarkEnd w:id="29"/>
      <w:r w:rsidRPr="00696F49">
        <w:rPr>
          <w:rFonts w:ascii="Times New Roman" w:hAnsi="Times New Roman"/>
          <w:sz w:val="24"/>
          <w:szCs w:val="24"/>
        </w:rPr>
        <w:t>4)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hyperlink r:id="rId14" w:history="1">
        <w:r w:rsidRPr="00696F49">
          <w:rPr>
            <w:rFonts w:ascii="Times New Roman" w:hAnsi="Times New Roman"/>
            <w:sz w:val="24"/>
            <w:szCs w:val="24"/>
          </w:rPr>
          <w:t>Бюджетным кодексом</w:t>
        </w:r>
      </w:hyperlink>
      <w:r w:rsidRPr="00696F49">
        <w:rPr>
          <w:rFonts w:ascii="Times New Roman" w:hAnsi="Times New Roman"/>
          <w:sz w:val="24"/>
          <w:szCs w:val="24"/>
        </w:rPr>
        <w:t>, условий, целей и порядка, установленных при их предоставлении;</w:t>
      </w:r>
    </w:p>
    <w:p w14:paraId="73F41CDE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sub_1139"/>
      <w:bookmarkEnd w:id="30"/>
      <w:r w:rsidRPr="00696F49">
        <w:rPr>
          <w:rFonts w:ascii="Times New Roman" w:hAnsi="Times New Roman"/>
          <w:sz w:val="24"/>
          <w:szCs w:val="24"/>
        </w:rPr>
        <w:t>5)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в случае и порядке, установленных </w:t>
      </w:r>
      <w:r w:rsidR="00C847D6" w:rsidRPr="00696F49">
        <w:rPr>
          <w:rFonts w:ascii="Times New Roman" w:hAnsi="Times New Roman"/>
          <w:sz w:val="24"/>
          <w:szCs w:val="24"/>
        </w:rPr>
        <w:t>соответствующим главным распорядителем средств бюджета города</w:t>
      </w:r>
      <w:r w:rsidRPr="00696F49">
        <w:rPr>
          <w:rFonts w:ascii="Times New Roman" w:hAnsi="Times New Roman"/>
          <w:sz w:val="24"/>
          <w:szCs w:val="24"/>
        </w:rPr>
        <w:t>, осуществляет отдельные бюджетные полномочия главного распорядителя средств бюджета города, в ведении которого находится.</w:t>
      </w:r>
    </w:p>
    <w:p w14:paraId="770465C2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3.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Главный распорядитель средств бюджета города выступает в суде от имени города в качестве представителя ответчика по искам к городу:</w:t>
      </w:r>
    </w:p>
    <w:p w14:paraId="7EC0C01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1)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14:paraId="4395C22A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2)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о взыскании денежных средств, в том числе судебных расходов, </w:t>
      </w:r>
      <w:proofErr w:type="gramStart"/>
      <w:r w:rsidRPr="00696F49">
        <w:rPr>
          <w:rFonts w:ascii="Times New Roman" w:hAnsi="Times New Roman"/>
          <w:sz w:val="24"/>
          <w:szCs w:val="24"/>
        </w:rPr>
        <w:t>с казенного учреждения - должника</w:t>
      </w:r>
      <w:proofErr w:type="gramEnd"/>
      <w:r w:rsidRPr="00696F49">
        <w:rPr>
          <w:rFonts w:ascii="Times New Roman" w:hAnsi="Times New Roman"/>
          <w:sz w:val="24"/>
          <w:szCs w:val="24"/>
        </w:rPr>
        <w:t>, лицевой счет (счет) которому не открыт в управлении финансов (в учреждении Центрального банка Российской Федерации или в кредитной организации);</w:t>
      </w:r>
    </w:p>
    <w:p w14:paraId="6346ABAF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3)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предъявляемым при недостаточности лимитов бюджетных обязательств, доведенных подведомственному ему получателю средств бюджета города, являющемуся казенным учреждением, для исполнения его денежных обязательств;</w:t>
      </w:r>
    </w:p>
    <w:p w14:paraId="29353E07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4)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 xml:space="preserve">по иным искам к городу, по которым в соответствии с федеральным законом интересы города представляет </w:t>
      </w:r>
      <w:r w:rsidR="003266CE" w:rsidRPr="00696F49">
        <w:rPr>
          <w:rFonts w:ascii="Times New Roman" w:hAnsi="Times New Roman"/>
          <w:sz w:val="24"/>
          <w:szCs w:val="24"/>
        </w:rPr>
        <w:t>орган</w:t>
      </w:r>
      <w:r w:rsidRPr="00696F49">
        <w:rPr>
          <w:rFonts w:ascii="Times New Roman" w:hAnsi="Times New Roman"/>
          <w:sz w:val="24"/>
          <w:szCs w:val="24"/>
        </w:rPr>
        <w:t xml:space="preserve">, осуществляющий в соответствии с </w:t>
      </w:r>
      <w:hyperlink r:id="rId15" w:history="1">
        <w:r w:rsidRPr="00696F49">
          <w:rPr>
            <w:rFonts w:ascii="Times New Roman" w:hAnsi="Times New Roman"/>
            <w:sz w:val="24"/>
            <w:szCs w:val="24"/>
          </w:rPr>
          <w:t>бюджетным законодательством</w:t>
        </w:r>
      </w:hyperlink>
      <w:r w:rsidRPr="00696F49">
        <w:rPr>
          <w:rFonts w:ascii="Times New Roman" w:hAnsi="Times New Roman"/>
          <w:sz w:val="24"/>
          <w:szCs w:val="24"/>
        </w:rPr>
        <w:t xml:space="preserve"> Российской Федерации полномочия главного распорядителя средств бюджета города.</w:t>
      </w:r>
    </w:p>
    <w:p w14:paraId="7A996A22" w14:textId="77777777" w:rsidR="00184A46" w:rsidRPr="00696F49" w:rsidRDefault="00E16D0F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B7909" w:rsidRPr="00696F49">
        <w:rPr>
          <w:rFonts w:ascii="Times New Roman" w:hAnsi="Times New Roman"/>
          <w:sz w:val="24"/>
          <w:szCs w:val="24"/>
        </w:rPr>
        <w:t>.</w:t>
      </w:r>
      <w:r w:rsidR="00696F49">
        <w:rPr>
          <w:rFonts w:ascii="Times New Roman" w:hAnsi="Times New Roman"/>
          <w:sz w:val="24"/>
          <w:szCs w:val="24"/>
        </w:rPr>
        <w:tab/>
      </w:r>
      <w:r w:rsidR="00EB7909" w:rsidRPr="00696F49">
        <w:rPr>
          <w:rFonts w:ascii="Times New Roman" w:hAnsi="Times New Roman"/>
          <w:sz w:val="24"/>
          <w:szCs w:val="24"/>
        </w:rPr>
        <w:t xml:space="preserve">Главный распорядитель средств бюджета города выступает в суде от имени города в качестве представителя истца по искам о взыскании денежных средств в порядке регресса в соответствии с </w:t>
      </w:r>
      <w:hyperlink r:id="rId16" w:history="1">
        <w:r w:rsidR="00EB7909" w:rsidRPr="00696F49">
          <w:rPr>
            <w:rFonts w:ascii="Times New Roman" w:hAnsi="Times New Roman"/>
            <w:sz w:val="24"/>
            <w:szCs w:val="24"/>
          </w:rPr>
          <w:t>пунктом 3.1 статьи 1081</w:t>
        </w:r>
      </w:hyperlink>
      <w:r w:rsidR="00EB7909" w:rsidRPr="00696F49"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 к лицам, чьи действия (бездействие) повлекли возмещение вреда за счет казны города.»;</w:t>
      </w:r>
      <w:bookmarkEnd w:id="31"/>
    </w:p>
    <w:p w14:paraId="6A898127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2C971A" w14:textId="77777777" w:rsidR="00900A31" w:rsidRPr="00696F49" w:rsidRDefault="00900A31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 xml:space="preserve">в </w:t>
      </w:r>
      <w:r w:rsidR="00FA7A32" w:rsidRPr="00696F49">
        <w:rPr>
          <w:rFonts w:ascii="Times New Roman" w:hAnsi="Times New Roman"/>
          <w:sz w:val="24"/>
          <w:szCs w:val="24"/>
        </w:rPr>
        <w:t xml:space="preserve">пункте 1 </w:t>
      </w:r>
      <w:r w:rsidRPr="00696F49">
        <w:rPr>
          <w:rFonts w:ascii="Times New Roman" w:hAnsi="Times New Roman"/>
          <w:sz w:val="24"/>
          <w:szCs w:val="24"/>
        </w:rPr>
        <w:t>стать</w:t>
      </w:r>
      <w:r w:rsidR="00FA7A32" w:rsidRPr="00696F49">
        <w:rPr>
          <w:rFonts w:ascii="Times New Roman" w:hAnsi="Times New Roman"/>
          <w:sz w:val="24"/>
          <w:szCs w:val="24"/>
        </w:rPr>
        <w:t>и</w:t>
      </w:r>
      <w:r w:rsidRPr="00696F49">
        <w:rPr>
          <w:rFonts w:ascii="Times New Roman" w:hAnsi="Times New Roman"/>
          <w:sz w:val="24"/>
          <w:szCs w:val="24"/>
        </w:rPr>
        <w:t xml:space="preserve"> 15:</w:t>
      </w:r>
    </w:p>
    <w:p w14:paraId="21AD836F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7 слово «распорядителей» заменить словами «главных распорядителей (распорядителей)»;</w:t>
      </w:r>
    </w:p>
    <w:p w14:paraId="1897FBA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11 слово «администраторами» заменить словами «главными администраторами»;</w:t>
      </w:r>
    </w:p>
    <w:p w14:paraId="199D6C8A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17 слов</w:t>
      </w:r>
      <w:r w:rsidR="00462E01" w:rsidRPr="00696F49">
        <w:rPr>
          <w:rFonts w:ascii="Times New Roman" w:hAnsi="Times New Roman"/>
          <w:sz w:val="24"/>
          <w:szCs w:val="24"/>
        </w:rPr>
        <w:t>о</w:t>
      </w:r>
      <w:r w:rsidRPr="00696F49">
        <w:rPr>
          <w:rFonts w:ascii="Times New Roman" w:hAnsi="Times New Roman"/>
          <w:sz w:val="24"/>
          <w:szCs w:val="24"/>
        </w:rPr>
        <w:t xml:space="preserve"> «распорядителей» заменить словами «главных распорядителей, распорядителей»;</w:t>
      </w:r>
    </w:p>
    <w:p w14:paraId="4759B92F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30 слово «распорядителей» заменить словами «главных распорядителей, распорядителей»;</w:t>
      </w:r>
    </w:p>
    <w:bookmarkEnd w:id="11"/>
    <w:p w14:paraId="58220BC0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31 слово «распорядителей» заменить словами «главных распорядителей, распорядителей»;</w:t>
      </w:r>
    </w:p>
    <w:p w14:paraId="2D29B020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43 слово «распорядителей» заменить словами «главных распорядителей»;</w:t>
      </w:r>
    </w:p>
    <w:p w14:paraId="33567A44" w14:textId="77777777" w:rsidR="005021CF" w:rsidRPr="00696F49" w:rsidRDefault="005021CF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9D56DA" w14:textId="77777777" w:rsidR="00184A46" w:rsidRPr="00696F49" w:rsidRDefault="00EB7909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lastRenderedPageBreak/>
        <w:t>в подпункте 3 пункта 1 статьи 16 слово «распорядителей» заменить словами «главных распорядителей»;</w:t>
      </w:r>
    </w:p>
    <w:p w14:paraId="0A199C00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826553" w14:textId="77777777" w:rsidR="007101B4" w:rsidRPr="00696F49" w:rsidRDefault="007101B4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статье 32:</w:t>
      </w:r>
    </w:p>
    <w:p w14:paraId="0C75D2E9" w14:textId="77777777" w:rsidR="00FA7A32" w:rsidRPr="00696F49" w:rsidRDefault="00FA7A32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5:</w:t>
      </w:r>
    </w:p>
    <w:p w14:paraId="1F28D92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2 слова «полномочий распорядителей» заменить словами «полномочий главных распорядителей (распорядителей)»;</w:t>
      </w:r>
    </w:p>
    <w:p w14:paraId="7D1ED8CC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6 слово «распорядителю» заменить словами «главному распорядителю»;</w:t>
      </w:r>
    </w:p>
    <w:p w14:paraId="236FF615" w14:textId="77777777" w:rsidR="00B4139B" w:rsidRPr="00696F49" w:rsidRDefault="00B4139B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подпункте 7 слова «межбюджетных трансфертов» заменить словом «средств»;</w:t>
      </w:r>
    </w:p>
    <w:p w14:paraId="194053BB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6 слово «распорядителю» заменить словами «главному распорядителю»;</w:t>
      </w:r>
    </w:p>
    <w:p w14:paraId="53D8E71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9 слово «распорядителям» заменить словами «главным распорядителям»;</w:t>
      </w:r>
    </w:p>
    <w:p w14:paraId="4325C24E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10 слово «распорядителей» заменить словами «главных распорядителей»;</w:t>
      </w:r>
    </w:p>
    <w:p w14:paraId="1A9C1496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11 слово «распорядителей» заменить словами «главных распорядителей»;</w:t>
      </w:r>
    </w:p>
    <w:p w14:paraId="70CE87B2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38A343" w14:textId="77777777" w:rsidR="003A5B3F" w:rsidRPr="00696F49" w:rsidRDefault="00EB7909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 xml:space="preserve">пункт 2 статьи 33 изложить в </w:t>
      </w:r>
      <w:r w:rsidR="007101B4" w:rsidRPr="00696F49">
        <w:rPr>
          <w:rFonts w:ascii="Times New Roman" w:hAnsi="Times New Roman"/>
          <w:sz w:val="24"/>
          <w:szCs w:val="24"/>
        </w:rPr>
        <w:t>следующей</w:t>
      </w:r>
      <w:r w:rsidRPr="00696F49">
        <w:rPr>
          <w:rFonts w:ascii="Times New Roman" w:hAnsi="Times New Roman"/>
          <w:sz w:val="24"/>
          <w:szCs w:val="24"/>
        </w:rPr>
        <w:t xml:space="preserve"> редакции: </w:t>
      </w:r>
    </w:p>
    <w:p w14:paraId="1DDC14E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«2. Управление финансов устанавливает порядок составления и ведения кассового плана, а также состав и сроки представления главными распорядителями средств бюджета города,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плана.»;</w:t>
      </w:r>
    </w:p>
    <w:p w14:paraId="1F1A1040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EE1B2D" w14:textId="77777777" w:rsidR="007101B4" w:rsidRPr="00696F49" w:rsidRDefault="007101B4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статье 36:</w:t>
      </w:r>
    </w:p>
    <w:p w14:paraId="5A956277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1 слово «распорядителей» заменить словами «главных распорядителей (распорядителей)»;</w:t>
      </w:r>
    </w:p>
    <w:p w14:paraId="2FEF5642" w14:textId="77777777" w:rsidR="003A5B3F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 xml:space="preserve">пункт 2 изложить в </w:t>
      </w:r>
      <w:r w:rsidR="007101B4" w:rsidRPr="00696F49">
        <w:rPr>
          <w:rFonts w:ascii="Times New Roman" w:hAnsi="Times New Roman"/>
          <w:sz w:val="24"/>
          <w:szCs w:val="24"/>
        </w:rPr>
        <w:t>следующей</w:t>
      </w:r>
      <w:r w:rsidRPr="00696F49">
        <w:rPr>
          <w:rFonts w:ascii="Times New Roman" w:hAnsi="Times New Roman"/>
          <w:sz w:val="24"/>
          <w:szCs w:val="24"/>
        </w:rPr>
        <w:t xml:space="preserve"> редакции: </w:t>
      </w:r>
    </w:p>
    <w:p w14:paraId="0BCCF27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«2.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Бюджетные росписи главных распорядителей средств бюджета города составляются в соответствии с бюджетными ассигнованиями, утвержденными сводной бюджетной росписью, и утвержденными управлением финансов лимитами бюджетных обязательств.</w:t>
      </w:r>
    </w:p>
    <w:p w14:paraId="507E02C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Бюджетные росписи распорядителей средств бюджета города составляются в соответствии с бюджетными ассигнованиями и доведенными им лимитами бюджетных обязательств.»;</w:t>
      </w:r>
    </w:p>
    <w:p w14:paraId="0D3CDCA4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3 слово «распорядителем» заменить словами «главным распорядителем (распорядителем)»;</w:t>
      </w:r>
    </w:p>
    <w:p w14:paraId="72E94555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4 после слов «до подведомственных» дополнить словами «распорядителей и (или)»;</w:t>
      </w:r>
    </w:p>
    <w:p w14:paraId="7A15D23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5 слово «распорядителя» заменить словами «главного распорядителя (распорядителя)»;</w:t>
      </w:r>
    </w:p>
    <w:p w14:paraId="322DE657" w14:textId="77777777" w:rsidR="003A5B3F" w:rsidRPr="00696F49" w:rsidRDefault="003A5B3F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п</w:t>
      </w:r>
      <w:r w:rsidR="00EB7909" w:rsidRPr="00696F49">
        <w:rPr>
          <w:rFonts w:ascii="Times New Roman" w:hAnsi="Times New Roman"/>
          <w:sz w:val="24"/>
          <w:szCs w:val="24"/>
        </w:rPr>
        <w:t xml:space="preserve">ункт 6 изложить в </w:t>
      </w:r>
      <w:r w:rsidR="007101B4" w:rsidRPr="00696F49">
        <w:rPr>
          <w:rFonts w:ascii="Times New Roman" w:hAnsi="Times New Roman"/>
          <w:sz w:val="24"/>
          <w:szCs w:val="24"/>
        </w:rPr>
        <w:t>следующей</w:t>
      </w:r>
      <w:r w:rsidR="00EB7909" w:rsidRPr="00696F49">
        <w:rPr>
          <w:rFonts w:ascii="Times New Roman" w:hAnsi="Times New Roman"/>
          <w:sz w:val="24"/>
          <w:szCs w:val="24"/>
        </w:rPr>
        <w:t xml:space="preserve"> редакции:</w:t>
      </w:r>
    </w:p>
    <w:p w14:paraId="25EA5C2B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«6.</w:t>
      </w:r>
      <w:r w:rsidR="00696F49">
        <w:rPr>
          <w:rFonts w:ascii="Times New Roman" w:hAnsi="Times New Roman"/>
          <w:sz w:val="24"/>
          <w:szCs w:val="24"/>
        </w:rPr>
        <w:tab/>
      </w:r>
      <w:r w:rsidRPr="00696F49">
        <w:rPr>
          <w:rFonts w:ascii="Times New Roman" w:hAnsi="Times New Roman"/>
          <w:sz w:val="24"/>
          <w:szCs w:val="24"/>
        </w:rPr>
        <w:t>Изменение показателей, утвержденных бюджетной росписью по расходам главного распорядителя средств бюджета города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14:paraId="2ADE98D1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Изменение показателей, утвержденных бюджетной росписью по расходам распорядителя средств бюджета города в соответствии с показателями бюджетной росписи главного распорядителя средств бюджета города, без внесения соответствующих изменений в бюджетную роспись главного распорядителя средств бюджета города не допускается.»;</w:t>
      </w:r>
    </w:p>
    <w:p w14:paraId="3899506F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AF893D" w14:textId="77777777" w:rsidR="00184A46" w:rsidRPr="00696F49" w:rsidRDefault="00EB7909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2 статьи 39 слово «распорядителя» заменить словами «главного распорядителя»;</w:t>
      </w:r>
    </w:p>
    <w:p w14:paraId="2530DDFA" w14:textId="77777777" w:rsidR="00184A46" w:rsidRPr="00696F49" w:rsidRDefault="00184A46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C07A30" w14:textId="77777777" w:rsidR="007101B4" w:rsidRPr="00696F49" w:rsidRDefault="007101B4" w:rsidP="00696F49">
      <w:pPr>
        <w:pStyle w:val="af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статье 40:</w:t>
      </w:r>
    </w:p>
    <w:p w14:paraId="191C7063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lastRenderedPageBreak/>
        <w:t>в пункте 1 слово «распорядителей» заменить словами «главных распорядителей, распорядителей»;</w:t>
      </w:r>
    </w:p>
    <w:p w14:paraId="73103D7C" w14:textId="77777777" w:rsidR="00184A46" w:rsidRPr="00696F49" w:rsidRDefault="00EB7909" w:rsidP="00696F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в пункте 2 слово «распорядителя» заменить словами «главного распорядителя, распорядителя»</w:t>
      </w:r>
      <w:r w:rsidR="00EC73F1" w:rsidRPr="00696F49">
        <w:rPr>
          <w:rFonts w:ascii="Times New Roman" w:hAnsi="Times New Roman"/>
          <w:sz w:val="24"/>
          <w:szCs w:val="24"/>
        </w:rPr>
        <w:t>,</w:t>
      </w:r>
      <w:r w:rsidRPr="00696F49">
        <w:rPr>
          <w:rFonts w:ascii="Times New Roman" w:hAnsi="Times New Roman"/>
          <w:sz w:val="24"/>
          <w:szCs w:val="24"/>
        </w:rPr>
        <w:t xml:space="preserve"> слово «распорядителей» заменить словами «главных распорядителей,</w:t>
      </w:r>
      <w:r w:rsidR="007101B4" w:rsidRPr="00696F49">
        <w:rPr>
          <w:rFonts w:ascii="Times New Roman" w:hAnsi="Times New Roman"/>
          <w:sz w:val="24"/>
          <w:szCs w:val="24"/>
        </w:rPr>
        <w:t xml:space="preserve"> распорядителей».</w:t>
      </w:r>
    </w:p>
    <w:p w14:paraId="5113AEBD" w14:textId="77777777" w:rsidR="007101B4" w:rsidRPr="00696F49" w:rsidRDefault="007101B4" w:rsidP="00E16D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"/>
    <w:p w14:paraId="7B2369B0" w14:textId="77777777" w:rsidR="00713EB2" w:rsidRPr="00696F49" w:rsidRDefault="00EB7909" w:rsidP="00E16D0F">
      <w:pPr>
        <w:pStyle w:val="af2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713EB2" w:rsidRPr="00696F49">
        <w:rPr>
          <w:rFonts w:ascii="Times New Roman" w:hAnsi="Times New Roman"/>
          <w:sz w:val="24"/>
          <w:szCs w:val="24"/>
        </w:rPr>
        <w:t xml:space="preserve"> с 1 января 2023 года и применяется при составлении, утверждении и исполнении бюджета города Магнитогорска, начиная с бюджета города на 2023 год и плановый период 2024 и 2025 годов.</w:t>
      </w:r>
    </w:p>
    <w:p w14:paraId="189A8DC2" w14:textId="77777777" w:rsidR="00713EB2" w:rsidRPr="00696F49" w:rsidRDefault="00713EB2" w:rsidP="00E16D0F">
      <w:pPr>
        <w:pStyle w:val="af2"/>
        <w:tabs>
          <w:tab w:val="left" w:pos="851"/>
          <w:tab w:val="left" w:pos="1134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</w:rPr>
      </w:pPr>
    </w:p>
    <w:p w14:paraId="7C3D1906" w14:textId="77777777" w:rsidR="00184A46" w:rsidRPr="00696F49" w:rsidRDefault="00EB7909" w:rsidP="00E16D0F">
      <w:pPr>
        <w:pStyle w:val="af2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6F49">
        <w:rPr>
          <w:rFonts w:ascii="Times New Roman" w:hAnsi="Times New Roman"/>
          <w:sz w:val="24"/>
          <w:szCs w:val="24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696F49">
        <w:rPr>
          <w:rFonts w:ascii="Times New Roman" w:hAnsi="Times New Roman"/>
          <w:sz w:val="24"/>
          <w:szCs w:val="24"/>
        </w:rPr>
        <w:t>А.О.</w:t>
      </w:r>
      <w:proofErr w:type="gramEnd"/>
      <w:r w:rsidRPr="00696F49">
        <w:rPr>
          <w:rFonts w:ascii="Times New Roman" w:hAnsi="Times New Roman"/>
          <w:sz w:val="24"/>
          <w:szCs w:val="24"/>
        </w:rPr>
        <w:t xml:space="preserve">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4EF5FB4E" w14:textId="77777777" w:rsidR="00184A46" w:rsidRPr="00696F49" w:rsidRDefault="00184A46" w:rsidP="00696F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6D08D" w14:textId="77777777" w:rsidR="00E82416" w:rsidRPr="00696F49" w:rsidRDefault="00E82416" w:rsidP="00696F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6B9CAB" w14:textId="77777777" w:rsidR="00696F49" w:rsidRPr="004F2F01" w:rsidRDefault="00696F49" w:rsidP="00696F4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696F49" w:rsidRPr="004F2F01" w14:paraId="7400645D" w14:textId="77777777" w:rsidTr="001264FA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30663818" w14:textId="77777777" w:rsidR="00696F49" w:rsidRPr="004F2F01" w:rsidRDefault="00696F49" w:rsidP="001264FA">
            <w:pPr>
              <w:tabs>
                <w:tab w:val="left" w:pos="1843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C82C0D1" w14:textId="77777777" w:rsidR="00B73617" w:rsidRDefault="00696F49" w:rsidP="00B73617">
            <w:pPr>
              <w:spacing w:after="0" w:line="240" w:lineRule="auto"/>
              <w:ind w:firstLine="5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>Председатель Магнитогорского</w:t>
            </w:r>
          </w:p>
          <w:p w14:paraId="1F2BF270" w14:textId="77777777" w:rsidR="00696F49" w:rsidRPr="004F2F01" w:rsidRDefault="00696F49" w:rsidP="00B73617">
            <w:pPr>
              <w:spacing w:after="0" w:line="240" w:lineRule="auto"/>
              <w:ind w:firstLine="5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Собрания депутатов </w:t>
            </w:r>
          </w:p>
        </w:tc>
      </w:tr>
      <w:tr w:rsidR="00696F49" w:rsidRPr="004F2F01" w14:paraId="53D3D482" w14:textId="77777777" w:rsidTr="001264FA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4E172E08" w14:textId="77777777" w:rsidR="00696F49" w:rsidRDefault="00696F49" w:rsidP="001264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4DD89F" w14:textId="77777777" w:rsidR="00696F49" w:rsidRPr="004F2F01" w:rsidRDefault="00696F49" w:rsidP="001264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7C454C" w14:textId="77777777" w:rsidR="00696F49" w:rsidRPr="004F2F01" w:rsidRDefault="00696F49" w:rsidP="001264F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>С.Н.</w:t>
            </w:r>
            <w:proofErr w:type="gramEnd"/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 xml:space="preserve"> Бердников</w:t>
            </w: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057B3FEB" w14:textId="77777777" w:rsidR="00696F49" w:rsidRDefault="00696F49" w:rsidP="001264F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4FBC89" w14:textId="77777777" w:rsidR="00696F49" w:rsidRPr="004F2F01" w:rsidRDefault="00696F49" w:rsidP="001264F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00CD60" w14:textId="77777777" w:rsidR="00696F49" w:rsidRPr="004F2F01" w:rsidRDefault="00696F49" w:rsidP="001264F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>А.О.</w:t>
            </w:r>
            <w:proofErr w:type="gramEnd"/>
            <w:r w:rsidRPr="004F2F01">
              <w:rPr>
                <w:rFonts w:ascii="Times New Roman" w:hAnsi="Times New Roman"/>
                <w:bCs/>
                <w:sz w:val="24"/>
                <w:szCs w:val="24"/>
              </w:rPr>
              <w:t xml:space="preserve"> Морозов</w:t>
            </w:r>
          </w:p>
        </w:tc>
      </w:tr>
    </w:tbl>
    <w:p w14:paraId="008C6A01" w14:textId="77777777" w:rsidR="00696F49" w:rsidRDefault="00696F49" w:rsidP="00696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CB559F" w14:textId="77777777" w:rsidR="00B73617" w:rsidRDefault="00B73617" w:rsidP="00696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A08384" w14:textId="77777777" w:rsidR="00B73617" w:rsidRDefault="00B73617" w:rsidP="00696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21A43" w14:textId="77777777" w:rsidR="00B73617" w:rsidRDefault="00B73617" w:rsidP="00696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73617" w:rsidSect="00696F49">
      <w:footerReference w:type="default" r:id="rId17"/>
      <w:pgSz w:w="11906" w:h="16838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EB66" w14:textId="77777777" w:rsidR="00696F49" w:rsidRDefault="00696F49" w:rsidP="00696F49">
      <w:pPr>
        <w:spacing w:after="0" w:line="240" w:lineRule="auto"/>
      </w:pPr>
      <w:r>
        <w:separator/>
      </w:r>
    </w:p>
  </w:endnote>
  <w:endnote w:type="continuationSeparator" w:id="0">
    <w:p w14:paraId="0CA25809" w14:textId="77777777" w:rsidR="00696F49" w:rsidRDefault="00696F49" w:rsidP="0069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5812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2EB2B86" w14:textId="77777777" w:rsidR="00696F49" w:rsidRPr="00696F49" w:rsidRDefault="00696F49">
        <w:pPr>
          <w:pStyle w:val="afa"/>
          <w:jc w:val="right"/>
          <w:rPr>
            <w:rFonts w:ascii="Times New Roman" w:hAnsi="Times New Roman"/>
            <w:sz w:val="24"/>
          </w:rPr>
        </w:pPr>
        <w:r w:rsidRPr="00696F49">
          <w:rPr>
            <w:rFonts w:ascii="Times New Roman" w:hAnsi="Times New Roman"/>
            <w:sz w:val="24"/>
          </w:rPr>
          <w:fldChar w:fldCharType="begin"/>
        </w:r>
        <w:r w:rsidRPr="00696F49">
          <w:rPr>
            <w:rFonts w:ascii="Times New Roman" w:hAnsi="Times New Roman"/>
            <w:sz w:val="24"/>
          </w:rPr>
          <w:instrText>PAGE   \* MERGEFORMAT</w:instrText>
        </w:r>
        <w:r w:rsidRPr="00696F49">
          <w:rPr>
            <w:rFonts w:ascii="Times New Roman" w:hAnsi="Times New Roman"/>
            <w:sz w:val="24"/>
          </w:rPr>
          <w:fldChar w:fldCharType="separate"/>
        </w:r>
        <w:r w:rsidR="00B73617">
          <w:rPr>
            <w:rFonts w:ascii="Times New Roman" w:hAnsi="Times New Roman"/>
            <w:noProof/>
            <w:sz w:val="24"/>
          </w:rPr>
          <w:t>4</w:t>
        </w:r>
        <w:r w:rsidRPr="00696F49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D52D" w14:textId="77777777" w:rsidR="00696F49" w:rsidRDefault="00696F49" w:rsidP="00696F49">
      <w:pPr>
        <w:spacing w:after="0" w:line="240" w:lineRule="auto"/>
      </w:pPr>
      <w:r>
        <w:separator/>
      </w:r>
    </w:p>
  </w:footnote>
  <w:footnote w:type="continuationSeparator" w:id="0">
    <w:p w14:paraId="01278284" w14:textId="77777777" w:rsidR="00696F49" w:rsidRDefault="00696F49" w:rsidP="00696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ED2"/>
    <w:multiLevelType w:val="hybridMultilevel"/>
    <w:tmpl w:val="D302ACD0"/>
    <w:lvl w:ilvl="0" w:tplc="4F1A07F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3E4980"/>
    <w:multiLevelType w:val="hybridMultilevel"/>
    <w:tmpl w:val="10D89476"/>
    <w:lvl w:ilvl="0" w:tplc="F0B28A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CF3590"/>
    <w:multiLevelType w:val="hybridMultilevel"/>
    <w:tmpl w:val="FB8E3FE6"/>
    <w:lvl w:ilvl="0" w:tplc="815E5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1C1E9C"/>
    <w:multiLevelType w:val="multilevel"/>
    <w:tmpl w:val="0AE0B518"/>
    <w:lvl w:ilvl="0">
      <w:start w:val="2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24916867">
    <w:abstractNumId w:val="3"/>
  </w:num>
  <w:num w:numId="2" w16cid:durableId="389886113">
    <w:abstractNumId w:val="2"/>
  </w:num>
  <w:num w:numId="3" w16cid:durableId="1229539362">
    <w:abstractNumId w:val="1"/>
  </w:num>
  <w:num w:numId="4" w16cid:durableId="114755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46"/>
    <w:rsid w:val="00065210"/>
    <w:rsid w:val="00184A46"/>
    <w:rsid w:val="002E79FB"/>
    <w:rsid w:val="003266CE"/>
    <w:rsid w:val="003A5B3F"/>
    <w:rsid w:val="0043793C"/>
    <w:rsid w:val="00462E01"/>
    <w:rsid w:val="004C1B87"/>
    <w:rsid w:val="005021CF"/>
    <w:rsid w:val="005C5AFD"/>
    <w:rsid w:val="00614776"/>
    <w:rsid w:val="00696F49"/>
    <w:rsid w:val="006C3BAE"/>
    <w:rsid w:val="00700A7F"/>
    <w:rsid w:val="007101B4"/>
    <w:rsid w:val="00713EB2"/>
    <w:rsid w:val="00894689"/>
    <w:rsid w:val="008B7746"/>
    <w:rsid w:val="00900A31"/>
    <w:rsid w:val="00913306"/>
    <w:rsid w:val="009E26B7"/>
    <w:rsid w:val="00B4139B"/>
    <w:rsid w:val="00B51F08"/>
    <w:rsid w:val="00B73617"/>
    <w:rsid w:val="00C847D6"/>
    <w:rsid w:val="00CE26EE"/>
    <w:rsid w:val="00CE587A"/>
    <w:rsid w:val="00CF1D32"/>
    <w:rsid w:val="00D91EE2"/>
    <w:rsid w:val="00E16D0F"/>
    <w:rsid w:val="00E56835"/>
    <w:rsid w:val="00E82416"/>
    <w:rsid w:val="00E84565"/>
    <w:rsid w:val="00EA6FA1"/>
    <w:rsid w:val="00EB7909"/>
    <w:rsid w:val="00EC73F1"/>
    <w:rsid w:val="00ED2177"/>
    <w:rsid w:val="00F93820"/>
    <w:rsid w:val="00FA7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33F667"/>
  <w15:docId w15:val="{223FAB22-469F-418F-A078-8DA556AE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91EE2"/>
  </w:style>
  <w:style w:type="paragraph" w:styleId="10">
    <w:name w:val="heading 1"/>
    <w:next w:val="a"/>
    <w:link w:val="11"/>
    <w:uiPriority w:val="9"/>
    <w:qFormat/>
    <w:rsid w:val="00D91EE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1EE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1EE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1EE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1EE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1EE2"/>
  </w:style>
  <w:style w:type="paragraph" w:styleId="21">
    <w:name w:val="toc 2"/>
    <w:next w:val="a"/>
    <w:link w:val="22"/>
    <w:uiPriority w:val="39"/>
    <w:rsid w:val="00D91EE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1EE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1EE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1E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1EE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1E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1EE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1EE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91EE2"/>
    <w:rPr>
      <w:rFonts w:ascii="XO Thames" w:hAnsi="XO Thames"/>
      <w:b/>
      <w:sz w:val="26"/>
    </w:rPr>
  </w:style>
  <w:style w:type="paragraph" w:customStyle="1" w:styleId="a3">
    <w:name w:val="Гипертекстовая ссылка"/>
    <w:basedOn w:val="12"/>
    <w:link w:val="a4"/>
    <w:rsid w:val="00D91EE2"/>
    <w:rPr>
      <w:color w:val="008000"/>
    </w:rPr>
  </w:style>
  <w:style w:type="character" w:customStyle="1" w:styleId="a4">
    <w:name w:val="Гипертекстовая ссылка"/>
    <w:basedOn w:val="a0"/>
    <w:link w:val="a3"/>
    <w:rsid w:val="00D91EE2"/>
    <w:rPr>
      <w:color w:val="008000"/>
    </w:rPr>
  </w:style>
  <w:style w:type="paragraph" w:customStyle="1" w:styleId="a5">
    <w:name w:val="Заголовок статьи"/>
    <w:basedOn w:val="a"/>
    <w:next w:val="a"/>
    <w:link w:val="a6"/>
    <w:rsid w:val="00D91EE2"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a6">
    <w:name w:val="Заголовок статьи"/>
    <w:basedOn w:val="1"/>
    <w:link w:val="a5"/>
    <w:rsid w:val="00D91EE2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D91EE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1EE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D91EE2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91EE2"/>
    <w:rPr>
      <w:rFonts w:ascii="Arial" w:hAnsi="Arial"/>
      <w:b/>
      <w:sz w:val="20"/>
    </w:rPr>
  </w:style>
  <w:style w:type="character" w:customStyle="1" w:styleId="50">
    <w:name w:val="Заголовок 5 Знак"/>
    <w:link w:val="5"/>
    <w:rsid w:val="00D91EE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91EE2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D91EE2"/>
    <w:rPr>
      <w:color w:val="0000FF"/>
      <w:u w:val="single"/>
    </w:rPr>
  </w:style>
  <w:style w:type="character" w:styleId="a7">
    <w:name w:val="Hyperlink"/>
    <w:link w:val="13"/>
    <w:rsid w:val="00D91EE2"/>
    <w:rPr>
      <w:color w:val="0000FF"/>
      <w:u w:val="single"/>
    </w:rPr>
  </w:style>
  <w:style w:type="paragraph" w:customStyle="1" w:styleId="Footnote">
    <w:name w:val="Footnote"/>
    <w:link w:val="Footnote0"/>
    <w:rsid w:val="00D91EE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1EE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1EE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91E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1EE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1EE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1EE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1EE2"/>
    <w:rPr>
      <w:rFonts w:ascii="XO Thames" w:hAnsi="XO Thames"/>
      <w:sz w:val="28"/>
    </w:rPr>
  </w:style>
  <w:style w:type="paragraph" w:customStyle="1" w:styleId="a8">
    <w:name w:val="Цветовое выделение"/>
    <w:link w:val="a9"/>
    <w:rsid w:val="00D91EE2"/>
    <w:rPr>
      <w:b/>
      <w:color w:val="26282F"/>
    </w:rPr>
  </w:style>
  <w:style w:type="character" w:customStyle="1" w:styleId="a9">
    <w:name w:val="Цветовое выделение"/>
    <w:link w:val="a8"/>
    <w:rsid w:val="00D91EE2"/>
    <w:rPr>
      <w:b/>
      <w:color w:val="26282F"/>
    </w:rPr>
  </w:style>
  <w:style w:type="paragraph" w:styleId="8">
    <w:name w:val="toc 8"/>
    <w:next w:val="a"/>
    <w:link w:val="80"/>
    <w:uiPriority w:val="39"/>
    <w:rsid w:val="00D91EE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1EE2"/>
    <w:rPr>
      <w:rFonts w:ascii="XO Thames" w:hAnsi="XO Thames"/>
      <w:sz w:val="28"/>
    </w:rPr>
  </w:style>
  <w:style w:type="paragraph" w:customStyle="1" w:styleId="aa">
    <w:name w:val="Комментарий"/>
    <w:basedOn w:val="a"/>
    <w:next w:val="a"/>
    <w:link w:val="ab"/>
    <w:rsid w:val="00D91EE2"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b">
    <w:name w:val="Комментарий"/>
    <w:basedOn w:val="1"/>
    <w:link w:val="aa"/>
    <w:rsid w:val="00D91EE2"/>
    <w:rPr>
      <w:rFonts w:ascii="Arial" w:hAnsi="Arial"/>
      <w:color w:val="353842"/>
      <w:sz w:val="24"/>
      <w:shd w:val="clear" w:color="auto" w:fill="F0F0F0"/>
    </w:rPr>
  </w:style>
  <w:style w:type="paragraph" w:customStyle="1" w:styleId="12">
    <w:name w:val="Основной шрифт абзаца1"/>
    <w:rsid w:val="00D91EE2"/>
  </w:style>
  <w:style w:type="paragraph" w:customStyle="1" w:styleId="ConsPlusNormal">
    <w:name w:val="ConsPlusNormal"/>
    <w:link w:val="ConsPlusNormal0"/>
    <w:rsid w:val="00D91EE2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D91EE2"/>
    <w:rPr>
      <w:rFonts w:ascii="Arial" w:hAnsi="Arial"/>
      <w:sz w:val="20"/>
    </w:rPr>
  </w:style>
  <w:style w:type="paragraph" w:styleId="ac">
    <w:name w:val="Balloon Text"/>
    <w:basedOn w:val="a"/>
    <w:link w:val="ad"/>
    <w:rsid w:val="00D91EE2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D91EE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D91EE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1EE2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D91EE2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91EE2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91EE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D91EE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1EE2"/>
    <w:rPr>
      <w:rFonts w:ascii="XO Thames" w:hAnsi="XO Thames"/>
      <w:b/>
      <w:sz w:val="24"/>
    </w:rPr>
  </w:style>
  <w:style w:type="paragraph" w:styleId="af2">
    <w:name w:val="List Paragraph"/>
    <w:basedOn w:val="a"/>
    <w:link w:val="af3"/>
    <w:uiPriority w:val="34"/>
    <w:qFormat/>
    <w:rsid w:val="00D91EE2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D91EE2"/>
  </w:style>
  <w:style w:type="character" w:customStyle="1" w:styleId="20">
    <w:name w:val="Заголовок 2 Знак"/>
    <w:link w:val="2"/>
    <w:rsid w:val="00D91EE2"/>
    <w:rPr>
      <w:rFonts w:ascii="XO Thames" w:hAnsi="XO Thames"/>
      <w:b/>
      <w:sz w:val="28"/>
    </w:rPr>
  </w:style>
  <w:style w:type="paragraph" w:customStyle="1" w:styleId="af4">
    <w:name w:val="Информация об изменениях документа"/>
    <w:basedOn w:val="aa"/>
    <w:next w:val="a"/>
    <w:link w:val="af5"/>
    <w:rsid w:val="00D91EE2"/>
    <w:rPr>
      <w:i/>
    </w:rPr>
  </w:style>
  <w:style w:type="character" w:customStyle="1" w:styleId="af5">
    <w:name w:val="Информация об изменениях документа"/>
    <w:basedOn w:val="ab"/>
    <w:link w:val="af4"/>
    <w:rsid w:val="00D91EE2"/>
    <w:rPr>
      <w:rFonts w:ascii="Arial" w:hAnsi="Arial"/>
      <w:i/>
      <w:color w:val="353842"/>
      <w:sz w:val="24"/>
      <w:shd w:val="clear" w:color="auto" w:fill="F0F0F0"/>
    </w:rPr>
  </w:style>
  <w:style w:type="paragraph" w:styleId="af6">
    <w:name w:val="Body Text"/>
    <w:basedOn w:val="a"/>
    <w:link w:val="af7"/>
    <w:uiPriority w:val="99"/>
    <w:rsid w:val="00B51F08"/>
    <w:pPr>
      <w:tabs>
        <w:tab w:val="left" w:pos="0"/>
      </w:tabs>
      <w:spacing w:after="0" w:line="360" w:lineRule="auto"/>
      <w:jc w:val="both"/>
    </w:pPr>
    <w:rPr>
      <w:rFonts w:ascii="Times New Roman" w:hAnsi="Times New Roman"/>
      <w:color w:val="auto"/>
      <w:sz w:val="28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B51F08"/>
    <w:rPr>
      <w:rFonts w:ascii="Times New Roman" w:hAnsi="Times New Roman"/>
      <w:color w:val="auto"/>
      <w:sz w:val="28"/>
      <w:szCs w:val="24"/>
    </w:rPr>
  </w:style>
  <w:style w:type="paragraph" w:styleId="af8">
    <w:name w:val="header"/>
    <w:basedOn w:val="a"/>
    <w:link w:val="af9"/>
    <w:uiPriority w:val="99"/>
    <w:unhideWhenUsed/>
    <w:rsid w:val="0069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96F49"/>
  </w:style>
  <w:style w:type="paragraph" w:styleId="afa">
    <w:name w:val="footer"/>
    <w:basedOn w:val="a"/>
    <w:link w:val="afb"/>
    <w:uiPriority w:val="99"/>
    <w:unhideWhenUsed/>
    <w:rsid w:val="0069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9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7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200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10064072.1081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2604.158" TargetMode="External"/><Relationship Id="rId10" Type="http://schemas.openxmlformats.org/officeDocument/2006/relationships/hyperlink" Target="consultantplus://offline/ref=8A0E85718372A23A8FD5281EDB156821C9109FA6187B54D2171A42CD376AB56712004DF55794783A370A1Ed51F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DE44445F388574E98588198DFE1FAD0F53D58A37A88E72F4AA65E4967BA7C70466B519BA1DE52C765863JFx0K" TargetMode="External"/><Relationship Id="rId14" Type="http://schemas.openxmlformats.org/officeDocument/2006/relationships/hyperlink" Target="garantF1://12012604.3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AE7F-0AD4-48B3-85F0-0443F8CE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Анна Николаевна</dc:creator>
  <cp:lastModifiedBy>TIA</cp:lastModifiedBy>
  <cp:revision>2</cp:revision>
  <cp:lastPrinted>2022-09-23T04:24:00Z</cp:lastPrinted>
  <dcterms:created xsi:type="dcterms:W3CDTF">2022-09-30T09:05:00Z</dcterms:created>
  <dcterms:modified xsi:type="dcterms:W3CDTF">2022-09-30T09:05:00Z</dcterms:modified>
</cp:coreProperties>
</file>